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1BBC" w14:textId="77777777" w:rsidR="001B0952" w:rsidRDefault="001B0952">
      <w:pPr>
        <w:rPr>
          <w:lang w:val="en-US"/>
        </w:rPr>
      </w:pPr>
    </w:p>
    <w:p w14:paraId="1346B837" w14:textId="77777777" w:rsidR="001B0952" w:rsidRDefault="001B0952">
      <w:pPr>
        <w:rPr>
          <w:lang w:val="en-US"/>
        </w:rPr>
      </w:pPr>
    </w:p>
    <w:p w14:paraId="1B15E34F" w14:textId="77777777" w:rsidR="00785BE0" w:rsidRDefault="00785BE0">
      <w:pPr>
        <w:rPr>
          <w:lang w:val="en-US"/>
        </w:rPr>
      </w:pPr>
    </w:p>
    <w:p w14:paraId="31BE128F" w14:textId="77777777" w:rsidR="00785BE0" w:rsidRDefault="00785BE0">
      <w:pPr>
        <w:rPr>
          <w:lang w:val="en-US"/>
        </w:rPr>
      </w:pPr>
    </w:p>
    <w:p w14:paraId="63DACF04" w14:textId="77777777" w:rsidR="00785BE0" w:rsidRDefault="00785BE0">
      <w:pPr>
        <w:rPr>
          <w:lang w:val="en-US"/>
        </w:rPr>
      </w:pPr>
    </w:p>
    <w:p w14:paraId="5C44A8D7" w14:textId="77777777" w:rsidR="00785BE0" w:rsidRDefault="00785BE0">
      <w:pPr>
        <w:rPr>
          <w:lang w:val="en-US"/>
        </w:rPr>
      </w:pPr>
    </w:p>
    <w:p w14:paraId="510E1885" w14:textId="77777777" w:rsidR="001B0952" w:rsidRPr="00250421" w:rsidRDefault="001B0952" w:rsidP="00250421">
      <w:pPr>
        <w:pStyle w:val="Tijeloteksta"/>
        <w:jc w:val="center"/>
        <w:rPr>
          <w:b/>
          <w:bCs/>
          <w:i w:val="0"/>
          <w:sz w:val="44"/>
          <w:szCs w:val="44"/>
          <w:lang w:val="hr-HR"/>
        </w:rPr>
      </w:pPr>
      <w:r w:rsidRPr="00250421">
        <w:rPr>
          <w:b/>
          <w:bCs/>
          <w:i w:val="0"/>
          <w:sz w:val="44"/>
          <w:szCs w:val="44"/>
          <w:lang w:val="hr-HR"/>
        </w:rPr>
        <w:t>S  T A T U T</w:t>
      </w:r>
    </w:p>
    <w:p w14:paraId="24CF8D0C" w14:textId="77777777" w:rsidR="001B0952" w:rsidRPr="00A55A2F" w:rsidRDefault="001B0952" w:rsidP="001B0952">
      <w:pPr>
        <w:pStyle w:val="Tijeloteksta"/>
        <w:ind w:firstLine="708"/>
        <w:jc w:val="both"/>
        <w:rPr>
          <w:b/>
          <w:i w:val="0"/>
          <w:sz w:val="28"/>
          <w:szCs w:val="28"/>
          <w:lang w:val="hr-HR"/>
        </w:rPr>
      </w:pPr>
    </w:p>
    <w:p w14:paraId="4962B9F5" w14:textId="77777777" w:rsidR="001B0952" w:rsidRPr="00A55A2F" w:rsidRDefault="001B0952" w:rsidP="001B0952">
      <w:pPr>
        <w:pStyle w:val="Tijeloteksta"/>
        <w:ind w:firstLine="708"/>
        <w:jc w:val="both"/>
        <w:rPr>
          <w:b/>
          <w:i w:val="0"/>
          <w:sz w:val="28"/>
          <w:szCs w:val="28"/>
          <w:lang w:val="hr-HR"/>
        </w:rPr>
      </w:pPr>
    </w:p>
    <w:p w14:paraId="6B84D979" w14:textId="77777777" w:rsidR="001B0952" w:rsidRPr="00A55A2F" w:rsidRDefault="001B0952" w:rsidP="00250421">
      <w:pPr>
        <w:pStyle w:val="Tijeloteksta"/>
        <w:jc w:val="center"/>
        <w:rPr>
          <w:b/>
          <w:i w:val="0"/>
          <w:sz w:val="28"/>
          <w:szCs w:val="28"/>
          <w:lang w:val="hr-HR"/>
        </w:rPr>
      </w:pPr>
      <w:r w:rsidRPr="00A55A2F">
        <w:rPr>
          <w:b/>
          <w:i w:val="0"/>
          <w:sz w:val="28"/>
          <w:szCs w:val="28"/>
          <w:lang w:val="hr-HR"/>
        </w:rPr>
        <w:t>JAVNOG PREDUZEĆA ZA OBAVLJANJE KOMUNALNIH I DRUGIH DJELATNOSTI OD JAVNOG INTERESA OPĆINE ILIDŽA „ILIDŽA“ DRUŠTVO SA OGRANIČENOM ODGOVORNOŠĆU</w:t>
      </w:r>
    </w:p>
    <w:p w14:paraId="6297DF41" w14:textId="77777777" w:rsidR="001B0952" w:rsidRPr="00A55A2F" w:rsidRDefault="001B0952" w:rsidP="00250421">
      <w:pPr>
        <w:pStyle w:val="Tijeloteksta"/>
        <w:ind w:firstLine="708"/>
        <w:jc w:val="center"/>
        <w:rPr>
          <w:i w:val="0"/>
          <w:sz w:val="28"/>
          <w:szCs w:val="28"/>
          <w:lang w:val="hr-HR"/>
        </w:rPr>
      </w:pPr>
    </w:p>
    <w:p w14:paraId="775CBAD1" w14:textId="77777777" w:rsidR="00785BE0" w:rsidRDefault="00785BE0" w:rsidP="001B0952">
      <w:pPr>
        <w:jc w:val="both"/>
        <w:rPr>
          <w:lang w:val="en-US"/>
        </w:rPr>
      </w:pPr>
    </w:p>
    <w:p w14:paraId="3B77EDF2" w14:textId="77777777" w:rsidR="00785BE0" w:rsidRPr="00785BE0" w:rsidRDefault="00785BE0" w:rsidP="00785BE0">
      <w:pPr>
        <w:rPr>
          <w:lang w:val="en-US"/>
        </w:rPr>
      </w:pPr>
    </w:p>
    <w:p w14:paraId="02F026DF" w14:textId="77777777" w:rsidR="00785BE0" w:rsidRPr="00785BE0" w:rsidRDefault="00785BE0" w:rsidP="00785BE0">
      <w:pPr>
        <w:rPr>
          <w:lang w:val="en-US"/>
        </w:rPr>
      </w:pPr>
    </w:p>
    <w:p w14:paraId="520FF734" w14:textId="77777777" w:rsidR="00785BE0" w:rsidRPr="00785BE0" w:rsidRDefault="00785BE0" w:rsidP="00785BE0">
      <w:pPr>
        <w:rPr>
          <w:lang w:val="en-US"/>
        </w:rPr>
      </w:pPr>
    </w:p>
    <w:p w14:paraId="498B5697" w14:textId="77777777" w:rsidR="00785BE0" w:rsidRPr="00785BE0" w:rsidRDefault="00785BE0" w:rsidP="00785BE0">
      <w:pPr>
        <w:rPr>
          <w:lang w:val="en-US"/>
        </w:rPr>
      </w:pPr>
    </w:p>
    <w:p w14:paraId="0185C164" w14:textId="77777777" w:rsidR="00785BE0" w:rsidRPr="00785BE0" w:rsidRDefault="00785BE0" w:rsidP="00785BE0">
      <w:pPr>
        <w:rPr>
          <w:lang w:val="en-US"/>
        </w:rPr>
      </w:pPr>
    </w:p>
    <w:p w14:paraId="0358C757" w14:textId="77777777" w:rsidR="00785BE0" w:rsidRPr="00785BE0" w:rsidRDefault="00785BE0" w:rsidP="00785BE0">
      <w:pPr>
        <w:rPr>
          <w:lang w:val="en-US"/>
        </w:rPr>
      </w:pPr>
    </w:p>
    <w:p w14:paraId="7FE3F5F2" w14:textId="77777777" w:rsidR="00785BE0" w:rsidRDefault="00785BE0" w:rsidP="00785BE0">
      <w:pPr>
        <w:rPr>
          <w:lang w:val="en-US"/>
        </w:rPr>
      </w:pPr>
    </w:p>
    <w:p w14:paraId="675F4A18" w14:textId="77777777" w:rsidR="00785BE0" w:rsidRDefault="00785BE0" w:rsidP="00785BE0">
      <w:pPr>
        <w:rPr>
          <w:lang w:val="en-US"/>
        </w:rPr>
      </w:pPr>
    </w:p>
    <w:p w14:paraId="4DAA5B00" w14:textId="77777777" w:rsidR="00785BE0" w:rsidRDefault="00785BE0" w:rsidP="00785BE0">
      <w:pPr>
        <w:rPr>
          <w:lang w:val="en-US"/>
        </w:rPr>
      </w:pPr>
    </w:p>
    <w:p w14:paraId="1B71F880" w14:textId="77777777" w:rsidR="00785BE0" w:rsidRDefault="00785BE0" w:rsidP="00785BE0">
      <w:pPr>
        <w:rPr>
          <w:lang w:val="en-US"/>
        </w:rPr>
      </w:pPr>
    </w:p>
    <w:p w14:paraId="7E5716BF" w14:textId="77777777" w:rsidR="00785BE0" w:rsidRDefault="00785BE0" w:rsidP="00785BE0">
      <w:pPr>
        <w:rPr>
          <w:lang w:val="en-US"/>
        </w:rPr>
      </w:pPr>
    </w:p>
    <w:p w14:paraId="6E108BD4" w14:textId="77777777" w:rsidR="00785BE0" w:rsidRPr="00785BE0" w:rsidRDefault="00785BE0" w:rsidP="00785BE0">
      <w:pPr>
        <w:rPr>
          <w:lang w:val="en-US"/>
        </w:rPr>
      </w:pPr>
    </w:p>
    <w:p w14:paraId="0BD13A55" w14:textId="77777777" w:rsidR="00785BE0" w:rsidRPr="00785BE0" w:rsidRDefault="00785BE0" w:rsidP="00785BE0">
      <w:pPr>
        <w:rPr>
          <w:lang w:val="en-US"/>
        </w:rPr>
      </w:pPr>
    </w:p>
    <w:p w14:paraId="74B77B29" w14:textId="77777777" w:rsidR="00785BE0" w:rsidRPr="00785BE0" w:rsidRDefault="00785BE0" w:rsidP="00785BE0">
      <w:pPr>
        <w:rPr>
          <w:lang w:val="en-US"/>
        </w:rPr>
      </w:pPr>
    </w:p>
    <w:p w14:paraId="3DFCBB25" w14:textId="24BDFD5D" w:rsidR="00785BE0" w:rsidRPr="00785BE0" w:rsidRDefault="00EF7022" w:rsidP="00785BE0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Ilidža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18.05.2022.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godine</w:t>
      </w:r>
      <w:proofErr w:type="spellEnd"/>
    </w:p>
    <w:p w14:paraId="23A45FF9" w14:textId="77777777" w:rsidR="001B0952" w:rsidRPr="00785BE0" w:rsidRDefault="001B0952" w:rsidP="00785BE0">
      <w:pPr>
        <w:rPr>
          <w:lang w:val="en-US"/>
        </w:rPr>
        <w:sectPr w:rsidR="001B0952" w:rsidRPr="00785BE0" w:rsidSect="00D66DB9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4028BA7" w14:textId="77777777" w:rsidR="001B0952" w:rsidRDefault="001B0952" w:rsidP="001B0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4685A" w14:textId="37A922B6" w:rsidR="001B0952" w:rsidRPr="00A55A2F" w:rsidRDefault="001B0952" w:rsidP="003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 osnovu člana 6. Zakona o javnim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Preduzećima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Federaciji Bosne i Hercegovine ("</w:t>
      </w:r>
      <w:r w:rsidRPr="00A55A2F">
        <w:rPr>
          <w:rFonts w:ascii="Times New Roman" w:hAnsi="Times New Roman" w:cs="Times New Roman"/>
          <w:i/>
          <w:sz w:val="24"/>
          <w:szCs w:val="24"/>
        </w:rPr>
        <w:t>Službene novine Federacije</w:t>
      </w:r>
      <w:r w:rsidR="00EF7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5A2F">
        <w:rPr>
          <w:rFonts w:ascii="Times New Roman" w:hAnsi="Times New Roman" w:cs="Times New Roman"/>
          <w:i/>
          <w:sz w:val="24"/>
          <w:szCs w:val="24"/>
        </w:rPr>
        <w:t>BiH</w:t>
      </w:r>
      <w:r w:rsidRPr="00A55A2F">
        <w:rPr>
          <w:rFonts w:ascii="Times New Roman" w:hAnsi="Times New Roman" w:cs="Times New Roman"/>
          <w:sz w:val="24"/>
          <w:szCs w:val="24"/>
        </w:rPr>
        <w:t>", broj 8/05, 81/08, 22/09 i 109/12), člana 310. Zakona o privrednim društvima ("</w:t>
      </w:r>
      <w:r w:rsidRPr="00A55A2F">
        <w:rPr>
          <w:rFonts w:ascii="Times New Roman" w:hAnsi="Times New Roman" w:cs="Times New Roman"/>
          <w:i/>
          <w:sz w:val="24"/>
          <w:szCs w:val="24"/>
        </w:rPr>
        <w:t>Službene novine Federacije BiH</w:t>
      </w:r>
      <w:r w:rsidRPr="00A55A2F">
        <w:rPr>
          <w:rFonts w:ascii="Times New Roman" w:hAnsi="Times New Roman" w:cs="Times New Roman"/>
          <w:sz w:val="24"/>
          <w:szCs w:val="24"/>
        </w:rPr>
        <w:t>", broj: 81/15)</w:t>
      </w:r>
      <w:r w:rsidR="00EF7022">
        <w:rPr>
          <w:rFonts w:ascii="Times New Roman" w:hAnsi="Times New Roman" w:cs="Times New Roman"/>
          <w:sz w:val="24"/>
          <w:szCs w:val="24"/>
        </w:rPr>
        <w:t>, člana</w:t>
      </w:r>
      <w:r w:rsidRPr="00A55A2F">
        <w:rPr>
          <w:rFonts w:ascii="Times New Roman" w:hAnsi="Times New Roman" w:cs="Times New Roman"/>
          <w:sz w:val="24"/>
          <w:szCs w:val="24"/>
        </w:rPr>
        <w:t xml:space="preserve"> 14. stav (1) tačka 1) Odluke o osnivanju Javnog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za obavljanje komunalnih i drugih djelatnosti od javnog interesa Općine Ilidža („</w:t>
      </w:r>
      <w:r w:rsidRPr="00A55A2F">
        <w:rPr>
          <w:rFonts w:ascii="Times New Roman" w:hAnsi="Times New Roman" w:cs="Times New Roman"/>
          <w:i/>
          <w:sz w:val="24"/>
          <w:szCs w:val="24"/>
        </w:rPr>
        <w:t>Službene novine Kantona Sarajevo</w:t>
      </w:r>
      <w:r w:rsidRPr="00A55A2F">
        <w:rPr>
          <w:rFonts w:ascii="Times New Roman" w:hAnsi="Times New Roman" w:cs="Times New Roman"/>
          <w:sz w:val="24"/>
          <w:szCs w:val="24"/>
        </w:rPr>
        <w:t>“, broj: 18/15</w:t>
      </w:r>
      <w:r w:rsidR="00C827E0">
        <w:rPr>
          <w:rFonts w:ascii="Times New Roman" w:hAnsi="Times New Roman" w:cs="Times New Roman"/>
          <w:sz w:val="24"/>
          <w:szCs w:val="24"/>
        </w:rPr>
        <w:t>, 45/19</w:t>
      </w:r>
      <w:r w:rsidRPr="00A55A2F">
        <w:rPr>
          <w:rFonts w:ascii="Times New Roman" w:hAnsi="Times New Roman" w:cs="Times New Roman"/>
          <w:sz w:val="24"/>
          <w:szCs w:val="24"/>
        </w:rPr>
        <w:t xml:space="preserve">), Skupština Javnog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za obavljanje komunalnih i drugih djelatnosti od javnog interesa Općine Ilidža „Ilidža“, na </w:t>
      </w:r>
      <w:r w:rsidR="00EF7022">
        <w:rPr>
          <w:rFonts w:ascii="Times New Roman" w:hAnsi="Times New Roman" w:cs="Times New Roman"/>
          <w:sz w:val="24"/>
          <w:szCs w:val="24"/>
        </w:rPr>
        <w:t>10. (desetoj)</w:t>
      </w:r>
      <w:r w:rsidRPr="00A55A2F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EF7022">
        <w:rPr>
          <w:rFonts w:ascii="Times New Roman" w:hAnsi="Times New Roman" w:cs="Times New Roman"/>
          <w:sz w:val="24"/>
          <w:szCs w:val="24"/>
        </w:rPr>
        <w:t>18.05</w:t>
      </w:r>
      <w:r w:rsidR="006E3395">
        <w:rPr>
          <w:rFonts w:ascii="Times New Roman" w:hAnsi="Times New Roman" w:cs="Times New Roman"/>
          <w:sz w:val="24"/>
          <w:szCs w:val="24"/>
        </w:rPr>
        <w:t>.</w:t>
      </w:r>
      <w:r w:rsidRPr="00A55A2F">
        <w:rPr>
          <w:rFonts w:ascii="Times New Roman" w:hAnsi="Times New Roman" w:cs="Times New Roman"/>
          <w:sz w:val="24"/>
          <w:szCs w:val="24"/>
        </w:rPr>
        <w:t xml:space="preserve"> 2022. godine,  donijela je</w:t>
      </w:r>
    </w:p>
    <w:p w14:paraId="441400B7" w14:textId="77777777" w:rsidR="001B0952" w:rsidRPr="00A55A2F" w:rsidRDefault="001B0952" w:rsidP="00363ACD">
      <w:pPr>
        <w:pStyle w:val="Tijeloteksta"/>
        <w:jc w:val="both"/>
        <w:rPr>
          <w:b/>
          <w:bCs/>
          <w:i w:val="0"/>
          <w:iCs w:val="0"/>
        </w:rPr>
      </w:pPr>
    </w:p>
    <w:p w14:paraId="4E6C32EA" w14:textId="77777777" w:rsidR="001B0952" w:rsidRPr="00A55A2F" w:rsidRDefault="001B0952" w:rsidP="00363ACD">
      <w:pPr>
        <w:pStyle w:val="Tijeloteksta"/>
        <w:jc w:val="center"/>
        <w:rPr>
          <w:b/>
          <w:bCs/>
          <w:i w:val="0"/>
          <w:iCs w:val="0"/>
        </w:rPr>
      </w:pPr>
    </w:p>
    <w:p w14:paraId="27EA0AF5" w14:textId="77777777" w:rsidR="001B0952" w:rsidRPr="00A55A2F" w:rsidRDefault="001B0952" w:rsidP="00363ACD">
      <w:pPr>
        <w:pStyle w:val="Tijeloteksta"/>
        <w:jc w:val="center"/>
        <w:rPr>
          <w:b/>
          <w:bCs/>
          <w:i w:val="0"/>
          <w:iCs w:val="0"/>
        </w:rPr>
      </w:pPr>
      <w:r w:rsidRPr="00A55A2F">
        <w:rPr>
          <w:b/>
          <w:bCs/>
          <w:i w:val="0"/>
          <w:iCs w:val="0"/>
        </w:rPr>
        <w:t>S T A T U T</w:t>
      </w:r>
    </w:p>
    <w:p w14:paraId="58B32B93" w14:textId="77777777" w:rsidR="001B0952" w:rsidRPr="00A55A2F" w:rsidRDefault="001B0952" w:rsidP="00363ACD">
      <w:pPr>
        <w:pStyle w:val="Tijeloteksta"/>
        <w:jc w:val="center"/>
        <w:rPr>
          <w:b/>
          <w:bCs/>
          <w:i w:val="0"/>
          <w:iCs w:val="0"/>
        </w:rPr>
      </w:pPr>
    </w:p>
    <w:p w14:paraId="6C9B86AF" w14:textId="77777777" w:rsidR="001B0952" w:rsidRPr="00A55A2F" w:rsidRDefault="001B0952" w:rsidP="00363ACD">
      <w:pPr>
        <w:pStyle w:val="Tijeloteksta"/>
        <w:jc w:val="center"/>
        <w:rPr>
          <w:b/>
          <w:i w:val="0"/>
          <w:lang w:val="hr-HR"/>
        </w:rPr>
      </w:pPr>
      <w:r w:rsidRPr="00A55A2F">
        <w:rPr>
          <w:b/>
          <w:i w:val="0"/>
          <w:lang w:val="hr-HR"/>
        </w:rPr>
        <w:t>JAVNOG  PREDUZEĆAZA OBAVLJANJE KOMUNALNIH I DRUGIH DJELATNOSTI OD JAVNOG INTERESA OPĆINE ILIDŽA „ ILIDŽA“</w:t>
      </w:r>
    </w:p>
    <w:p w14:paraId="258AD113" w14:textId="77777777" w:rsidR="001B0952" w:rsidRPr="00A55A2F" w:rsidRDefault="001B0952" w:rsidP="00363ACD">
      <w:pPr>
        <w:pStyle w:val="Tijeloteksta"/>
        <w:jc w:val="center"/>
        <w:rPr>
          <w:b/>
          <w:i w:val="0"/>
          <w:lang w:val="hr-HR"/>
        </w:rPr>
      </w:pPr>
      <w:r w:rsidRPr="00A55A2F">
        <w:rPr>
          <w:b/>
          <w:i w:val="0"/>
          <w:lang w:val="hr-HR"/>
        </w:rPr>
        <w:t>DRUŠTVO SA OGRANIČENOM ODGOVORNOŠĆU</w:t>
      </w:r>
    </w:p>
    <w:p w14:paraId="59839626" w14:textId="77777777" w:rsidR="001B0952" w:rsidRPr="00A55A2F" w:rsidRDefault="001B0952" w:rsidP="00363ACD">
      <w:pPr>
        <w:pStyle w:val="Tijeloteksta"/>
        <w:jc w:val="both"/>
        <w:rPr>
          <w:i w:val="0"/>
          <w:iCs w:val="0"/>
        </w:rPr>
      </w:pPr>
    </w:p>
    <w:p w14:paraId="28241E40" w14:textId="77777777" w:rsidR="001B0952" w:rsidRPr="00A55A2F" w:rsidRDefault="001B0952" w:rsidP="00363ACD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0275350"/>
      <w:bookmarkStart w:id="1" w:name="_Toc480275639"/>
      <w:r w:rsidRPr="00A55A2F">
        <w:rPr>
          <w:rFonts w:ascii="Times New Roman" w:hAnsi="Times New Roman" w:cs="Times New Roman"/>
          <w:color w:val="auto"/>
          <w:sz w:val="24"/>
          <w:szCs w:val="24"/>
        </w:rPr>
        <w:t>I - OPŠTE ODREDBE</w:t>
      </w:r>
      <w:bookmarkEnd w:id="0"/>
      <w:bookmarkEnd w:id="1"/>
    </w:p>
    <w:p w14:paraId="0CA94D0D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55FDB05B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Ovim Statutom utvrđuju se pitanja koja se odnose na: </w:t>
      </w:r>
    </w:p>
    <w:p w14:paraId="00637B96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naziv i sjedište Preduzeća,</w:t>
      </w:r>
    </w:p>
    <w:p w14:paraId="0388EBE2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djelatnosti Preduzeća, </w:t>
      </w:r>
    </w:p>
    <w:p w14:paraId="36CDEE08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iznos osnovnog kapitala, </w:t>
      </w:r>
    </w:p>
    <w:p w14:paraId="15318236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fond rezervi, </w:t>
      </w:r>
    </w:p>
    <w:p w14:paraId="275D0206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prava, obaveze i odgovornost u pravnom prometu,</w:t>
      </w:r>
    </w:p>
    <w:p w14:paraId="362360B2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vođenje poslovanja i zastupanje Preduzeća, </w:t>
      </w:r>
    </w:p>
    <w:p w14:paraId="06414F34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organi Preduzeća, njihov izbor, nadležnosti i opoziv, </w:t>
      </w:r>
    </w:p>
    <w:p w14:paraId="12883CC2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opće dužnosti,</w:t>
      </w:r>
    </w:p>
    <w:p w14:paraId="0F8FA12B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načini izvještavanja o poslovanju Preduzeća,</w:t>
      </w:r>
    </w:p>
    <w:p w14:paraId="14269510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prava radnika,</w:t>
      </w:r>
    </w:p>
    <w:p w14:paraId="27314142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etički kodeks, </w:t>
      </w:r>
    </w:p>
    <w:p w14:paraId="27A14E87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poslovna tajna,</w:t>
      </w:r>
    </w:p>
    <w:p w14:paraId="724E6ACE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raspodjela dobiti i način pokrića gubitka,</w:t>
      </w:r>
    </w:p>
    <w:p w14:paraId="456451E7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postupak nabavke,</w:t>
      </w:r>
    </w:p>
    <w:p w14:paraId="34A6E881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planiranje poslovanja Preduzeća,</w:t>
      </w:r>
    </w:p>
    <w:p w14:paraId="023271B0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program rada,</w:t>
      </w:r>
    </w:p>
    <w:p w14:paraId="644011BA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osnivanje i kupovina drugih Preduzeća, </w:t>
      </w:r>
    </w:p>
    <w:p w14:paraId="08F4ED89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promjena oblika i prestanak Preduzeća,</w:t>
      </w:r>
    </w:p>
    <w:p w14:paraId="37494689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opšti akti Preduzeća, </w:t>
      </w:r>
    </w:p>
    <w:p w14:paraId="1123BE3A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primjena knjigovodstvenih i finansijsko računovodstvenih standarda, </w:t>
      </w:r>
    </w:p>
    <w:p w14:paraId="23458359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zaštita životne sredine,</w:t>
      </w:r>
    </w:p>
    <w:p w14:paraId="3CCCC3BA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zabranjene i ograničene aktivnosti Preduzeća,</w:t>
      </w:r>
    </w:p>
    <w:p w14:paraId="167D7A9C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postupak izmjena i dopuna statuta, </w:t>
      </w:r>
    </w:p>
    <w:p w14:paraId="66D56373" w14:textId="77777777" w:rsidR="001B0952" w:rsidRPr="00A55A2F" w:rsidRDefault="001B0952" w:rsidP="00363AC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prelazne i završne odredbe.</w:t>
      </w:r>
    </w:p>
    <w:p w14:paraId="23551622" w14:textId="77777777" w:rsidR="001B0952" w:rsidRDefault="001B0952" w:rsidP="00363AC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EEAA6" w14:textId="77777777" w:rsidR="00B272D9" w:rsidRDefault="00B272D9" w:rsidP="00363AC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CA30C" w14:textId="77777777" w:rsidR="00B272D9" w:rsidRDefault="00B272D9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C7B46F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lastRenderedPageBreak/>
        <w:t>Član 2.</w:t>
      </w:r>
    </w:p>
    <w:p w14:paraId="2D62058E" w14:textId="1B04023B" w:rsidR="001B0952" w:rsidRPr="00A55A2F" w:rsidRDefault="001B0952" w:rsidP="00363A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5A2F">
        <w:rPr>
          <w:rFonts w:ascii="Times New Roman" w:hAnsi="Times New Roman" w:cs="Times New Roman"/>
          <w:iCs/>
          <w:sz w:val="24"/>
          <w:szCs w:val="24"/>
        </w:rPr>
        <w:t xml:space="preserve">Javno </w:t>
      </w:r>
      <w:proofErr w:type="spellStart"/>
      <w:r w:rsidRPr="00A55A2F">
        <w:rPr>
          <w:rFonts w:ascii="Times New Roman" w:hAnsi="Times New Roman" w:cs="Times New Roman"/>
          <w:iCs/>
          <w:sz w:val="24"/>
          <w:szCs w:val="24"/>
        </w:rPr>
        <w:t>Preduzeć</w:t>
      </w:r>
      <w:r w:rsidR="006E3395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 w:rsidRPr="00A55A2F">
        <w:rPr>
          <w:rFonts w:ascii="Times New Roman" w:hAnsi="Times New Roman" w:cs="Times New Roman"/>
          <w:iCs/>
          <w:sz w:val="24"/>
          <w:szCs w:val="24"/>
        </w:rPr>
        <w:t xml:space="preserve"> za obavljanje komunalnih i drugih djelatnosti od javnog interesa Općine Ilidža „Ilidža“ društvo sa ograničenom odgovornošću</w:t>
      </w:r>
      <w:r w:rsidRPr="00A55A2F">
        <w:rPr>
          <w:rFonts w:ascii="Times New Roman" w:hAnsi="Times New Roman" w:cs="Times New Roman"/>
          <w:sz w:val="24"/>
          <w:szCs w:val="24"/>
        </w:rPr>
        <w:t xml:space="preserve">(u daljem tekstu: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), je upisano u </w:t>
      </w:r>
      <w:r w:rsidRPr="00A55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Sudski registar Općinskog suda u Sarajevu dana 04.06.2015. godine, pod brojem: 065-0-Reg-15-001837.</w:t>
      </w:r>
    </w:p>
    <w:p w14:paraId="247BDC66" w14:textId="77777777" w:rsidR="001B0952" w:rsidRPr="00A55A2F" w:rsidRDefault="001B0952" w:rsidP="00363A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5895C19A" w14:textId="4290EB9D" w:rsidR="001B0952" w:rsidRPr="00BE2609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60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BE2609">
        <w:rPr>
          <w:rFonts w:ascii="Times New Roman" w:hAnsi="Times New Roman" w:cs="Times New Roman"/>
          <w:sz w:val="24"/>
          <w:szCs w:val="24"/>
        </w:rPr>
        <w:t xml:space="preserve"> je pravno lice koje samostalno obavlja djelatnosti od javnog interesa u okviru nadležnosti Općine Ilidža koje se odnose na zaštitu i održavanje objekata i javnih površina u vlasništvu Općine, u cilju osiguranja uvjeta za efikasnije, kvalitetnije i namjensko djelovan</w:t>
      </w:r>
      <w:r w:rsidR="00CD58AB" w:rsidRPr="00BE2609">
        <w:rPr>
          <w:rFonts w:ascii="Times New Roman" w:hAnsi="Times New Roman" w:cs="Times New Roman"/>
          <w:sz w:val="24"/>
          <w:szCs w:val="24"/>
        </w:rPr>
        <w:t>je</w:t>
      </w:r>
      <w:r w:rsidR="00BE2609" w:rsidRPr="00BE2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BE2609">
        <w:rPr>
          <w:rFonts w:ascii="Times New Roman" w:hAnsi="Times New Roman" w:cs="Times New Roman"/>
          <w:sz w:val="24"/>
          <w:szCs w:val="24"/>
        </w:rPr>
        <w:t xml:space="preserve">Općine na iskorištenosti, održavanju, modernizaciji i popularizaciji objekata i drugih javnih površina, a sve radi zadovoljavanja osnovnih potreba lokalne demokratije kao i ostale djelatnosti upisane u Sudski registar neophodne za održivost </w:t>
      </w:r>
      <w:proofErr w:type="spellStart"/>
      <w:r w:rsidRPr="00BE2609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BE2609">
        <w:rPr>
          <w:rFonts w:ascii="Times New Roman" w:hAnsi="Times New Roman" w:cs="Times New Roman"/>
          <w:sz w:val="24"/>
          <w:szCs w:val="24"/>
        </w:rPr>
        <w:t>.</w:t>
      </w:r>
    </w:p>
    <w:p w14:paraId="0431041F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09">
        <w:rPr>
          <w:rFonts w:ascii="Times New Roman" w:hAnsi="Times New Roman" w:cs="Times New Roman"/>
          <w:sz w:val="24"/>
          <w:szCs w:val="24"/>
        </w:rPr>
        <w:t xml:space="preserve">Općina, u svojstvu Osnivača, zadržava pravo kontrole ispunjavanja zadataka zbog kojih je </w:t>
      </w:r>
      <w:proofErr w:type="spellStart"/>
      <w:r w:rsidRPr="00BE2609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BE2609">
        <w:rPr>
          <w:rFonts w:ascii="Times New Roman" w:hAnsi="Times New Roman" w:cs="Times New Roman"/>
          <w:sz w:val="24"/>
          <w:szCs w:val="24"/>
        </w:rPr>
        <w:t xml:space="preserve"> osnovano, racionalnog poslovanja, namjenskog trošenja sredstava, poslovnog uspjeha </w:t>
      </w:r>
      <w:proofErr w:type="spellStart"/>
      <w:r w:rsidRPr="00BE2609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BE2609">
        <w:rPr>
          <w:rFonts w:ascii="Times New Roman" w:hAnsi="Times New Roman" w:cs="Times New Roman"/>
          <w:sz w:val="24"/>
          <w:szCs w:val="24"/>
        </w:rPr>
        <w:t xml:space="preserve"> i sl.</w:t>
      </w:r>
      <w:r w:rsidRPr="00A55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7BE33" w14:textId="77777777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480275351"/>
      <w:bookmarkStart w:id="3" w:name="_Toc480275640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II - NAZIV I SJEDIŠTE PREDUZEĆA</w:t>
      </w:r>
      <w:bookmarkEnd w:id="2"/>
      <w:bookmarkEnd w:id="3"/>
    </w:p>
    <w:p w14:paraId="77C8996B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4.</w:t>
      </w:r>
    </w:p>
    <w:p w14:paraId="65B2977A" w14:textId="413BFD16" w:rsidR="001B0952" w:rsidRPr="00A55A2F" w:rsidRDefault="001B0952" w:rsidP="00363ACD">
      <w:pPr>
        <w:pStyle w:val="Tijeloteksta"/>
        <w:spacing w:line="276" w:lineRule="auto"/>
        <w:jc w:val="both"/>
        <w:rPr>
          <w:i w:val="0"/>
          <w:iCs w:val="0"/>
          <w:lang w:val="hr-HR"/>
        </w:rPr>
      </w:pPr>
      <w:r w:rsidRPr="00A55A2F">
        <w:rPr>
          <w:i w:val="0"/>
        </w:rPr>
        <w:t>Puni naziv pod kojim Preduzeće posluje je:</w:t>
      </w:r>
      <w:r w:rsidR="00FF660E">
        <w:rPr>
          <w:i w:val="0"/>
        </w:rPr>
        <w:t xml:space="preserve"> </w:t>
      </w:r>
      <w:r w:rsidRPr="00A55A2F">
        <w:rPr>
          <w:i w:val="0"/>
          <w:iCs w:val="0"/>
          <w:lang w:val="hr-HR"/>
        </w:rPr>
        <w:t xml:space="preserve">Javno </w:t>
      </w:r>
      <w:proofErr w:type="spellStart"/>
      <w:r w:rsidR="00FF660E">
        <w:rPr>
          <w:i w:val="0"/>
          <w:iCs w:val="0"/>
          <w:lang w:val="hr-HR"/>
        </w:rPr>
        <w:t>p</w:t>
      </w:r>
      <w:r w:rsidRPr="00A55A2F">
        <w:rPr>
          <w:i w:val="0"/>
          <w:iCs w:val="0"/>
          <w:lang w:val="hr-HR"/>
        </w:rPr>
        <w:t>reduzeće</w:t>
      </w:r>
      <w:proofErr w:type="spellEnd"/>
      <w:r w:rsidRPr="00A55A2F">
        <w:rPr>
          <w:i w:val="0"/>
          <w:iCs w:val="0"/>
          <w:lang w:val="hr-HR"/>
        </w:rPr>
        <w:t xml:space="preserve"> za obavljanje komunalnih i drugih djelatnosti od javnog interesa Općine Ilidža „ILIDŽA“.</w:t>
      </w:r>
    </w:p>
    <w:p w14:paraId="0F6A1C08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Skraćeni naziv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je JP "Ilidža" d.o.o.</w:t>
      </w:r>
    </w:p>
    <w:p w14:paraId="74C22A48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svom poslovanju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je dužno koristiti naziv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punom ili skraćenom obliku, kako je i upisana u sudskom registru. </w:t>
      </w:r>
    </w:p>
    <w:p w14:paraId="57DD020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34904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5.</w:t>
      </w:r>
    </w:p>
    <w:p w14:paraId="1734F812" w14:textId="77777777" w:rsidR="001B0952" w:rsidRPr="00A55A2F" w:rsidRDefault="001B0952" w:rsidP="00363ACD">
      <w:pPr>
        <w:pStyle w:val="Tijeloteksta"/>
        <w:spacing w:line="276" w:lineRule="auto"/>
        <w:jc w:val="both"/>
        <w:rPr>
          <w:i w:val="0"/>
          <w:iCs w:val="0"/>
          <w:lang w:val="hr-HR"/>
        </w:rPr>
      </w:pPr>
      <w:r w:rsidRPr="00A55A2F">
        <w:rPr>
          <w:i w:val="0"/>
          <w:iCs w:val="0"/>
          <w:lang w:val="hr-HR"/>
        </w:rPr>
        <w:t xml:space="preserve">Sjedište </w:t>
      </w:r>
      <w:proofErr w:type="spellStart"/>
      <w:r w:rsidRPr="00A55A2F">
        <w:rPr>
          <w:i w:val="0"/>
          <w:iCs w:val="0"/>
          <w:lang w:val="hr-HR"/>
        </w:rPr>
        <w:t>Preduzeća</w:t>
      </w:r>
      <w:proofErr w:type="spellEnd"/>
      <w:r w:rsidRPr="00A55A2F">
        <w:rPr>
          <w:i w:val="0"/>
          <w:iCs w:val="0"/>
          <w:lang w:val="hr-HR"/>
        </w:rPr>
        <w:t xml:space="preserve">  je u </w:t>
      </w:r>
      <w:proofErr w:type="spellStart"/>
      <w:r w:rsidRPr="00A55A2F">
        <w:rPr>
          <w:i w:val="0"/>
          <w:iCs w:val="0"/>
          <w:lang w:val="hr-HR"/>
        </w:rPr>
        <w:t>Hrasnici</w:t>
      </w:r>
      <w:proofErr w:type="spellEnd"/>
      <w:r w:rsidRPr="00A55A2F">
        <w:rPr>
          <w:i w:val="0"/>
          <w:iCs w:val="0"/>
          <w:lang w:val="hr-HR"/>
        </w:rPr>
        <w:t xml:space="preserve">, u ulici Trg branilaca </w:t>
      </w:r>
      <w:proofErr w:type="spellStart"/>
      <w:r w:rsidRPr="00A55A2F">
        <w:rPr>
          <w:i w:val="0"/>
          <w:iCs w:val="0"/>
          <w:lang w:val="hr-HR"/>
        </w:rPr>
        <w:t>Hrasnice</w:t>
      </w:r>
      <w:proofErr w:type="spellEnd"/>
      <w:r w:rsidRPr="00A55A2F">
        <w:rPr>
          <w:i w:val="0"/>
          <w:iCs w:val="0"/>
          <w:lang w:val="hr-HR"/>
        </w:rPr>
        <w:t xml:space="preserve"> bb.</w:t>
      </w:r>
    </w:p>
    <w:p w14:paraId="661D874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Sjedište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može biti izmijenjeno Odlukom Nadzornog odbora uz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Osnivača. </w:t>
      </w:r>
    </w:p>
    <w:p w14:paraId="15DCA117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Promjena sjedišta mora biti upisana u Sudski registar. </w:t>
      </w:r>
    </w:p>
    <w:p w14:paraId="4C1CBC75" w14:textId="77777777" w:rsidR="001B0952" w:rsidRPr="00A55A2F" w:rsidRDefault="001B0952" w:rsidP="00363ACD">
      <w:p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Puni ili skraćeni naziv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obavezno se ističe na poslovnim prostorijama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6AAD3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6.</w:t>
      </w:r>
    </w:p>
    <w:p w14:paraId="34841DB8" w14:textId="77777777" w:rsidR="001B0952" w:rsidRPr="00A55A2F" w:rsidRDefault="001B0952" w:rsidP="00363ACD">
      <w:pPr>
        <w:pStyle w:val="Tijeloteksta"/>
        <w:spacing w:line="276" w:lineRule="auto"/>
        <w:jc w:val="both"/>
        <w:rPr>
          <w:i w:val="0"/>
          <w:iCs w:val="0"/>
          <w:lang w:val="hr-HR"/>
        </w:rPr>
      </w:pPr>
      <w:proofErr w:type="spellStart"/>
      <w:r w:rsidRPr="00A55A2F">
        <w:rPr>
          <w:i w:val="0"/>
          <w:iCs w:val="0"/>
          <w:lang w:val="hr-HR"/>
        </w:rPr>
        <w:t>Preduzeće</w:t>
      </w:r>
      <w:proofErr w:type="spellEnd"/>
      <w:r w:rsidRPr="00A55A2F">
        <w:rPr>
          <w:i w:val="0"/>
          <w:iCs w:val="0"/>
          <w:lang w:val="hr-HR"/>
        </w:rPr>
        <w:t xml:space="preserve"> ima svoj pečat i štambilj.</w:t>
      </w:r>
    </w:p>
    <w:p w14:paraId="4B74F71B" w14:textId="77777777" w:rsidR="001B0952" w:rsidRPr="00A55A2F" w:rsidRDefault="001B0952" w:rsidP="00363ACD">
      <w:pPr>
        <w:pStyle w:val="Tijeloteksta"/>
        <w:spacing w:line="276" w:lineRule="auto"/>
        <w:jc w:val="both"/>
        <w:rPr>
          <w:i w:val="0"/>
        </w:rPr>
      </w:pPr>
      <w:r w:rsidRPr="00A55A2F">
        <w:rPr>
          <w:i w:val="0"/>
          <w:iCs w:val="0"/>
          <w:lang w:val="hr-HR"/>
        </w:rPr>
        <w:t xml:space="preserve">Pečat </w:t>
      </w:r>
      <w:proofErr w:type="spellStart"/>
      <w:r w:rsidRPr="00A55A2F">
        <w:rPr>
          <w:i w:val="0"/>
          <w:iCs w:val="0"/>
          <w:lang w:val="hr-HR"/>
        </w:rPr>
        <w:t>Preduzeća</w:t>
      </w:r>
      <w:proofErr w:type="spellEnd"/>
      <w:r w:rsidRPr="00A55A2F">
        <w:rPr>
          <w:i w:val="0"/>
          <w:iCs w:val="0"/>
          <w:lang w:val="hr-HR"/>
        </w:rPr>
        <w:t xml:space="preserve"> je okruglog oblika, </w:t>
      </w:r>
      <w:proofErr w:type="spellStart"/>
      <w:r w:rsidRPr="00A55A2F">
        <w:rPr>
          <w:i w:val="0"/>
          <w:iCs w:val="0"/>
          <w:lang w:val="hr-HR"/>
        </w:rPr>
        <w:t>prečnika</w:t>
      </w:r>
      <w:proofErr w:type="spellEnd"/>
      <w:r w:rsidRPr="00A55A2F">
        <w:rPr>
          <w:i w:val="0"/>
          <w:iCs w:val="0"/>
          <w:lang w:val="hr-HR"/>
        </w:rPr>
        <w:t xml:space="preserve"> 35 mm </w:t>
      </w:r>
      <w:r w:rsidRPr="00A55A2F">
        <w:rPr>
          <w:i w:val="0"/>
        </w:rPr>
        <w:t>bez numeracije.</w:t>
      </w:r>
    </w:p>
    <w:p w14:paraId="6138A9CA" w14:textId="77777777" w:rsidR="001B0952" w:rsidRPr="00A55A2F" w:rsidRDefault="001B0952" w:rsidP="00363ACD">
      <w:pPr>
        <w:pStyle w:val="Tijeloteksta"/>
        <w:spacing w:line="276" w:lineRule="auto"/>
        <w:jc w:val="both"/>
        <w:rPr>
          <w:i w:val="0"/>
          <w:iCs w:val="0"/>
          <w:lang w:val="hr-HR"/>
        </w:rPr>
      </w:pPr>
      <w:r w:rsidRPr="00A55A2F">
        <w:rPr>
          <w:i w:val="0"/>
        </w:rPr>
        <w:t>Uprava može uz saglasnost Nadzornog odbora da izradi više od jednog pečata za potrebe Preduzeća uz određenu numeraciju i opis kojim će se naznačiti šta se i u koje svrhe može predmetnim pečatom ovjeravati.</w:t>
      </w:r>
    </w:p>
    <w:p w14:paraId="55D68233" w14:textId="77777777" w:rsidR="001B0952" w:rsidRPr="00A55A2F" w:rsidRDefault="001B0952" w:rsidP="00363ACD">
      <w:pPr>
        <w:pStyle w:val="Tijeloteksta"/>
        <w:spacing w:line="276" w:lineRule="auto"/>
        <w:jc w:val="both"/>
        <w:rPr>
          <w:i w:val="0"/>
          <w:iCs w:val="0"/>
          <w:lang w:val="hr-HR"/>
        </w:rPr>
      </w:pPr>
      <w:r w:rsidRPr="00A55A2F">
        <w:rPr>
          <w:i w:val="0"/>
          <w:iCs w:val="0"/>
          <w:lang w:val="hr-HR"/>
        </w:rPr>
        <w:t xml:space="preserve">Pečat </w:t>
      </w:r>
      <w:proofErr w:type="spellStart"/>
      <w:r w:rsidRPr="00A55A2F">
        <w:rPr>
          <w:i w:val="0"/>
          <w:iCs w:val="0"/>
          <w:lang w:val="hr-HR"/>
        </w:rPr>
        <w:t>Preduzeća</w:t>
      </w:r>
      <w:proofErr w:type="spellEnd"/>
      <w:r w:rsidRPr="00A55A2F">
        <w:rPr>
          <w:i w:val="0"/>
          <w:iCs w:val="0"/>
          <w:lang w:val="hr-HR"/>
        </w:rPr>
        <w:t xml:space="preserve"> se koristi za ovjeru autentičnosti akata </w:t>
      </w:r>
      <w:proofErr w:type="spellStart"/>
      <w:r w:rsidRPr="00A55A2F">
        <w:rPr>
          <w:i w:val="0"/>
          <w:iCs w:val="0"/>
          <w:lang w:val="hr-HR"/>
        </w:rPr>
        <w:t>Preduzeća</w:t>
      </w:r>
      <w:proofErr w:type="spellEnd"/>
      <w:r w:rsidRPr="00A55A2F">
        <w:rPr>
          <w:i w:val="0"/>
          <w:iCs w:val="0"/>
          <w:lang w:val="hr-HR"/>
        </w:rPr>
        <w:t>.</w:t>
      </w:r>
    </w:p>
    <w:p w14:paraId="214DB3DF" w14:textId="77777777" w:rsidR="001B0952" w:rsidRPr="00A55A2F" w:rsidRDefault="001B0952" w:rsidP="00363ACD">
      <w:pPr>
        <w:pStyle w:val="Tijeloteksta"/>
        <w:spacing w:before="120" w:line="276" w:lineRule="auto"/>
        <w:jc w:val="both"/>
        <w:rPr>
          <w:i w:val="0"/>
        </w:rPr>
      </w:pPr>
      <w:r w:rsidRPr="00A55A2F">
        <w:rPr>
          <w:i w:val="0"/>
        </w:rPr>
        <w:t xml:space="preserve">Štambilj je pravougaonog oblika pogodnog namjeni i služi za prijem akata. </w:t>
      </w:r>
    </w:p>
    <w:p w14:paraId="3CFA4795" w14:textId="77777777" w:rsidR="001B0952" w:rsidRPr="00A55A2F" w:rsidRDefault="001B0952" w:rsidP="00363ACD">
      <w:pPr>
        <w:pStyle w:val="Tijeloteksta"/>
        <w:spacing w:before="120" w:line="276" w:lineRule="auto"/>
        <w:jc w:val="both"/>
        <w:rPr>
          <w:i w:val="0"/>
        </w:rPr>
      </w:pPr>
      <w:r w:rsidRPr="00A55A2F">
        <w:rPr>
          <w:i w:val="0"/>
        </w:rPr>
        <w:t>Pečat i štambilj sadrže puni naziv Preduzeća.</w:t>
      </w:r>
    </w:p>
    <w:p w14:paraId="6898E33D" w14:textId="77777777" w:rsidR="001B0952" w:rsidRPr="00A55A2F" w:rsidRDefault="001B0952" w:rsidP="00363ACD">
      <w:pPr>
        <w:pStyle w:val="Tijeloteksta"/>
        <w:spacing w:before="120" w:line="276" w:lineRule="auto"/>
        <w:jc w:val="both"/>
        <w:rPr>
          <w:i w:val="0"/>
        </w:rPr>
      </w:pPr>
      <w:r w:rsidRPr="00A55A2F">
        <w:rPr>
          <w:i w:val="0"/>
        </w:rPr>
        <w:lastRenderedPageBreak/>
        <w:t xml:space="preserve">Način čuvanja i upotrebe pečata i štambilja utvrđen je posebnim opštim aktom koji donosi uprava Preduzeća. </w:t>
      </w:r>
    </w:p>
    <w:p w14:paraId="4C527945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Evidentiranje, broj, način upotrebe i čuvanja pečata utvrđuje se općim aktom koji donosi 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32B4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ima grafički znak koji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simbolizuje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0FDA3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Grafički znak se upotrebljava na firmi, radnim uniformama, memorandumu, reklami i propagandnom materijalu i po potrebi na drugim mjestima. </w:t>
      </w:r>
    </w:p>
    <w:p w14:paraId="6A2F6028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Sadržaj znaka uređuje se posebnim aktom koji donosi Uprava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>.</w:t>
      </w:r>
    </w:p>
    <w:p w14:paraId="3688C7CE" w14:textId="3D47AFEF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480275352"/>
      <w:bookmarkStart w:id="5" w:name="_Toc480275641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III – DJELATNOSTI</w:t>
      </w:r>
      <w:r w:rsidR="0047156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PREDUZEĆA</w:t>
      </w:r>
      <w:bookmarkEnd w:id="4"/>
      <w:bookmarkEnd w:id="5"/>
    </w:p>
    <w:p w14:paraId="38660B8B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7.</w:t>
      </w:r>
    </w:p>
    <w:p w14:paraId="3DD5A7F1" w14:textId="77777777" w:rsidR="001B0952" w:rsidRPr="00A55A2F" w:rsidRDefault="001B0952" w:rsidP="00363A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U skladu sa Zakonom o klasifikaciji djelatnosti u Federaciji Bosne i Hercegovine („Službene novine Federacije BiH”, broj 64/07 i 80/11) i Odlukom o klasifikaciji djelatnosti Bosne i Hercegovine 2010 („Službeni glasnik BiH”, broj 47/10) </w:t>
      </w:r>
      <w:r w:rsidRPr="00A55A2F">
        <w:rPr>
          <w:rFonts w:ascii="Times New Roman" w:hAnsi="Times New Roman" w:cs="Times New Roman"/>
          <w:iCs/>
          <w:sz w:val="24"/>
          <w:szCs w:val="24"/>
          <w:lang w:eastAsia="bs-Latn-BA"/>
        </w:rPr>
        <w:t xml:space="preserve">djelatnosti </w:t>
      </w:r>
      <w:proofErr w:type="spellStart"/>
      <w:r w:rsidRPr="00A55A2F">
        <w:rPr>
          <w:rFonts w:ascii="Times New Roman" w:hAnsi="Times New Roman" w:cs="Times New Roman"/>
          <w:iCs/>
          <w:sz w:val="24"/>
          <w:szCs w:val="24"/>
          <w:lang w:eastAsia="bs-Latn-BA"/>
        </w:rPr>
        <w:t>Preduzeća</w:t>
      </w:r>
      <w:proofErr w:type="spellEnd"/>
      <w:r w:rsidRPr="00A55A2F">
        <w:rPr>
          <w:rFonts w:ascii="Times New Roman" w:hAnsi="Times New Roman" w:cs="Times New Roman"/>
          <w:iCs/>
          <w:sz w:val="24"/>
          <w:szCs w:val="24"/>
          <w:lang w:eastAsia="bs-Latn-BA"/>
        </w:rPr>
        <w:t xml:space="preserve">  su kako slijedi:</w:t>
      </w:r>
    </w:p>
    <w:p w14:paraId="4898973A" w14:textId="77777777" w:rsidR="001B0952" w:rsidRPr="00A55A2F" w:rsidRDefault="001B0952" w:rsidP="00363ACD">
      <w:pPr>
        <w:pStyle w:val="Tijeloteksta"/>
        <w:jc w:val="both"/>
        <w:rPr>
          <w:i w:val="0"/>
          <w:iCs w:val="0"/>
          <w:lang w:val="hr-HR"/>
        </w:rPr>
      </w:pPr>
    </w:p>
    <w:p w14:paraId="20EE5B46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01.13 Uzgoj povrća, dinja i lubenica, korjenastog i gomoljastog povrća,</w:t>
      </w:r>
    </w:p>
    <w:p w14:paraId="73303FAE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01.19 Uzgoj ostalih jednogodišnjih usjeva,</w:t>
      </w:r>
    </w:p>
    <w:p w14:paraId="1D07D958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01.24 Uzgoj </w:t>
      </w:r>
      <w:proofErr w:type="spellStart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jezgričavog</w:t>
      </w:r>
      <w:proofErr w:type="spellEnd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 i </w:t>
      </w:r>
      <w:proofErr w:type="spellStart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koštuničavog</w:t>
      </w:r>
      <w:proofErr w:type="spellEnd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 voća,</w:t>
      </w:r>
    </w:p>
    <w:p w14:paraId="5129C46F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01.25 Uzgoj bobičastog, orašastog i ostalog voća,</w:t>
      </w:r>
    </w:p>
    <w:p w14:paraId="4A61AA65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01.29 Uzgoj ostalih višegodišnjih usjeva,</w:t>
      </w:r>
    </w:p>
    <w:p w14:paraId="1FD2B6E4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01.30 Uzgoj sadnog materijala i ukrasnog bilja,</w:t>
      </w:r>
    </w:p>
    <w:p w14:paraId="71BF0644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01.61 Pomoćne djelatnosti za uzgoj usjeva,</w:t>
      </w:r>
    </w:p>
    <w:p w14:paraId="48605CCF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01.62 Pomoćne djelatnosti za uzgoj životinja,</w:t>
      </w:r>
    </w:p>
    <w:p w14:paraId="33D53FA6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10.32 Proizvodnja sokova od voća i povrća,</w:t>
      </w:r>
    </w:p>
    <w:p w14:paraId="16F7A3F7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11.07 Proizvodnja osvježavajućih pića, proizvodnja mineralne vode i drugih flaširanih voda,</w:t>
      </w:r>
    </w:p>
    <w:p w14:paraId="3559FA58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33.12 Popravak mašina,</w:t>
      </w:r>
    </w:p>
    <w:p w14:paraId="57E5E3F9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33.14 Popravak električne opreme,</w:t>
      </w:r>
    </w:p>
    <w:p w14:paraId="2967B7C7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33.19 Popravak ostale opreme,</w:t>
      </w:r>
    </w:p>
    <w:p w14:paraId="0B020B7D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35.30 Proizvodnja i </w:t>
      </w:r>
      <w:proofErr w:type="spellStart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snadbijevanje</w:t>
      </w:r>
      <w:proofErr w:type="spellEnd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 parom i klimatizacija,</w:t>
      </w:r>
    </w:p>
    <w:p w14:paraId="687F64BE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36.00 Skupljanje, pročišćavanje i </w:t>
      </w:r>
      <w:proofErr w:type="spellStart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snadbijevanje</w:t>
      </w:r>
      <w:proofErr w:type="spellEnd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 vodom,</w:t>
      </w:r>
    </w:p>
    <w:p w14:paraId="7A48BEE9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37.00 Uklanjanje otpadnih voda,</w:t>
      </w:r>
    </w:p>
    <w:p w14:paraId="53D0F471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38.11 Skupljanje neopasnog otpada,</w:t>
      </w:r>
    </w:p>
    <w:p w14:paraId="123E8060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38.21 Obrada i zbrinjavanje neopasnog otpada,</w:t>
      </w:r>
    </w:p>
    <w:p w14:paraId="02CF96E1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39.00 Djelatnosti sanacije okoliša, te ostale usluge upravljanja otpadom,</w:t>
      </w:r>
    </w:p>
    <w:p w14:paraId="70DBEB76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41.10 Organizacija izvođenja građevinskih projekata,</w:t>
      </w:r>
    </w:p>
    <w:p w14:paraId="3FE4F0C6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41.20 Izgradnja stambenih i nestambenih zgrada,</w:t>
      </w:r>
    </w:p>
    <w:p w14:paraId="4CF5C3DB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42.11 Gradnja cesta i autocesta,</w:t>
      </w:r>
    </w:p>
    <w:p w14:paraId="0B677FEE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42.12 Gradnja željezničkih pruga i podzemnih željeznica,</w:t>
      </w:r>
    </w:p>
    <w:p w14:paraId="1CA378FF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42.21 Gradnja cjevovoda za tečnosti i plinove,</w:t>
      </w:r>
    </w:p>
    <w:p w14:paraId="46659691" w14:textId="1D225B9A" w:rsidR="001B0952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42.22 Gradnja vodova za električnu struju i telekomunikacije,</w:t>
      </w:r>
    </w:p>
    <w:p w14:paraId="4A20D2AD" w14:textId="75EC7580" w:rsidR="0094789B" w:rsidRDefault="0094789B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hAnsi="Times New Roman" w:cs="Times New Roman"/>
          <w:sz w:val="24"/>
          <w:szCs w:val="24"/>
          <w:lang w:eastAsia="bs-Latn-BA"/>
        </w:rPr>
        <w:t>42.99 Gradnja ostalih građevina niskogradnje,</w:t>
      </w:r>
    </w:p>
    <w:p w14:paraId="7BCC0016" w14:textId="2E46674F" w:rsidR="0094789B" w:rsidRDefault="0094789B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hAnsi="Times New Roman" w:cs="Times New Roman"/>
          <w:sz w:val="24"/>
          <w:szCs w:val="24"/>
          <w:lang w:eastAsia="bs-Latn-BA"/>
        </w:rPr>
        <w:t>43.11 Uklanjanje građevina,</w:t>
      </w:r>
    </w:p>
    <w:p w14:paraId="5DF61312" w14:textId="1133457D" w:rsidR="0011050E" w:rsidRDefault="0011050E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hAnsi="Times New Roman" w:cs="Times New Roman"/>
          <w:sz w:val="24"/>
          <w:szCs w:val="24"/>
          <w:lang w:eastAsia="bs-Latn-BA"/>
        </w:rPr>
        <w:lastRenderedPageBreak/>
        <w:t xml:space="preserve">43.21 Elektroinstalaterski radovi, </w:t>
      </w:r>
    </w:p>
    <w:p w14:paraId="76FD7D69" w14:textId="6D360A6A" w:rsidR="0011050E" w:rsidRPr="006E48CA" w:rsidRDefault="0011050E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hAnsi="Times New Roman" w:cs="Times New Roman"/>
          <w:sz w:val="24"/>
          <w:szCs w:val="24"/>
          <w:lang w:eastAsia="bs-Latn-BA"/>
        </w:rPr>
        <w:t>43.22 Uvođenje instalacija vodovoda, kanalizacije i  plina, i instalacija za grijanje i klimatizaciju,</w:t>
      </w:r>
    </w:p>
    <w:p w14:paraId="424E20E7" w14:textId="62AE7A0D" w:rsidR="001B0952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43.29 Ostali građevinski instalacijski radovi,</w:t>
      </w:r>
    </w:p>
    <w:p w14:paraId="5A8D2F45" w14:textId="4705381C" w:rsidR="006E48CA" w:rsidRPr="00A55A2F" w:rsidRDefault="006E48CA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hAnsi="Times New Roman" w:cs="Times New Roman"/>
          <w:sz w:val="24"/>
          <w:szCs w:val="24"/>
          <w:lang w:eastAsia="bs-Latn-BA"/>
        </w:rPr>
        <w:t xml:space="preserve">43.31 </w:t>
      </w:r>
      <w:r w:rsidR="0011050E">
        <w:rPr>
          <w:rFonts w:ascii="Times New Roman" w:hAnsi="Times New Roman" w:cs="Times New Roman"/>
          <w:sz w:val="24"/>
          <w:szCs w:val="24"/>
          <w:lang w:eastAsia="bs-Latn-BA"/>
        </w:rPr>
        <w:t xml:space="preserve">Fasadni i </w:t>
      </w:r>
      <w:proofErr w:type="spellStart"/>
      <w:r w:rsidR="0011050E">
        <w:rPr>
          <w:rFonts w:ascii="Times New Roman" w:hAnsi="Times New Roman" w:cs="Times New Roman"/>
          <w:sz w:val="24"/>
          <w:szCs w:val="24"/>
          <w:lang w:eastAsia="bs-Latn-BA"/>
        </w:rPr>
        <w:t>štukaturski</w:t>
      </w:r>
      <w:proofErr w:type="spellEnd"/>
      <w:r w:rsidR="0011050E">
        <w:rPr>
          <w:rFonts w:ascii="Times New Roman" w:hAnsi="Times New Roman" w:cs="Times New Roman"/>
          <w:sz w:val="24"/>
          <w:szCs w:val="24"/>
          <w:lang w:eastAsia="bs-Latn-BA"/>
        </w:rPr>
        <w:t xml:space="preserve"> radovi,</w:t>
      </w:r>
    </w:p>
    <w:p w14:paraId="4A510ACB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43.33 Postavljanje podnih i zidnih obloga,</w:t>
      </w:r>
    </w:p>
    <w:p w14:paraId="2217F586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43.34 Bojenje i staklarski radovi,</w:t>
      </w:r>
    </w:p>
    <w:p w14:paraId="0C32DF1D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43.99 Ostale specijalizirane građevinske djelatnosti, d. n.,</w:t>
      </w:r>
    </w:p>
    <w:p w14:paraId="16A60F50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46.21 Trgovina na veliko žitaricama, sirovim duhanom, sjemenjem i hranom za životinje,</w:t>
      </w:r>
    </w:p>
    <w:p w14:paraId="7BA6373E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46.22 Trgovina na veliko cvijećem i sadnicama,</w:t>
      </w:r>
    </w:p>
    <w:p w14:paraId="32A234CB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46.31 Trgovina na veliko voćem i povrćem,</w:t>
      </w:r>
    </w:p>
    <w:p w14:paraId="13D01F8C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47.21 Trgovina na malo voćem i povrćem u specijaliziranim prodavaonicama,</w:t>
      </w:r>
    </w:p>
    <w:p w14:paraId="3257027F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52.10 Skladištenje robe,</w:t>
      </w:r>
    </w:p>
    <w:p w14:paraId="4F07844C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55.20 Odmarališta i slični objekti za kraći odmor,</w:t>
      </w:r>
    </w:p>
    <w:p w14:paraId="6E6B405B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55.30 Kampovi i prostori za kampiranje,</w:t>
      </w:r>
    </w:p>
    <w:p w14:paraId="2390E0B7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56.10 Djelatnosti restorana i ostalih objekata za pripremu i usluživanje hrane,</w:t>
      </w:r>
    </w:p>
    <w:p w14:paraId="0809977D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56.29 Ostale djelatnosti pripreme i usluživanja hrane,</w:t>
      </w:r>
    </w:p>
    <w:p w14:paraId="73054311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59.14 Djelatnosti prikazivanja filmova,</w:t>
      </w:r>
    </w:p>
    <w:p w14:paraId="2BEAC6E8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60.10 Emitiranje radijskog programa,</w:t>
      </w:r>
    </w:p>
    <w:p w14:paraId="68DD8320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68.20 Iznajmljivanje i upravljanje vlastitim nekretninama ili nekretninama uzetim u zakup (leasing),</w:t>
      </w:r>
    </w:p>
    <w:p w14:paraId="14FC6275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71.12 Inženjerske djelatnosti i s njima povezano tehničko savjetovanje,</w:t>
      </w:r>
    </w:p>
    <w:p w14:paraId="3159D156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73.11 Agencije za promociju (reklamu i propagandu),</w:t>
      </w:r>
    </w:p>
    <w:p w14:paraId="5DC097DF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73.12 Oglašavanje putem medija,</w:t>
      </w:r>
    </w:p>
    <w:p w14:paraId="408F38BA" w14:textId="6A9C2A0D" w:rsidR="001B0952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77.21 Iznajmljivanje i davanje u zakup (leasing) opreme za rekr</w:t>
      </w:r>
      <w:r w:rsidR="000475EA">
        <w:rPr>
          <w:rFonts w:ascii="Times New Roman" w:hAnsi="Times New Roman" w:cs="Times New Roman"/>
          <w:sz w:val="24"/>
          <w:szCs w:val="24"/>
          <w:lang w:eastAsia="bs-Latn-BA"/>
        </w:rPr>
        <w:t>ea</w:t>
      </w: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ciju i sport,</w:t>
      </w:r>
    </w:p>
    <w:p w14:paraId="04061815" w14:textId="2B40EE40" w:rsidR="000475EA" w:rsidRPr="00A55A2F" w:rsidRDefault="000475EA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hAnsi="Times New Roman" w:cs="Times New Roman"/>
          <w:sz w:val="24"/>
          <w:szCs w:val="24"/>
          <w:lang w:eastAsia="bs-Latn-BA"/>
        </w:rPr>
        <w:t xml:space="preserve">80.10 Djelatnost </w:t>
      </w:r>
      <w:r w:rsidR="0086039E">
        <w:rPr>
          <w:rFonts w:ascii="Times New Roman" w:hAnsi="Times New Roman" w:cs="Times New Roman"/>
          <w:sz w:val="24"/>
          <w:szCs w:val="24"/>
          <w:lang w:eastAsia="bs-Latn-BA"/>
        </w:rPr>
        <w:t>privatne zaštite,</w:t>
      </w:r>
    </w:p>
    <w:p w14:paraId="518014EE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80.20 Usluge zaštite uz pomoć sigurnosnih sistema,</w:t>
      </w:r>
    </w:p>
    <w:p w14:paraId="39AFD4BD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81.10 Pomoćne djelatnosti upravljanja zgradama,</w:t>
      </w:r>
    </w:p>
    <w:p w14:paraId="29812E2E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81.21 Osnovno čišćenje zgrada,</w:t>
      </w:r>
    </w:p>
    <w:p w14:paraId="5BD5542E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81.22 Ostale djelatnosti čišćenja zgrada i objekata,</w:t>
      </w:r>
    </w:p>
    <w:p w14:paraId="220B4EC4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81.29 Ostale djelatnosti čišćenja,</w:t>
      </w:r>
    </w:p>
    <w:p w14:paraId="26D977D1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81.30 Uslužne djelatnosti uređenja i održavanja zelenih površina,</w:t>
      </w:r>
    </w:p>
    <w:p w14:paraId="7FD652C1" w14:textId="6EA569D8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82.19 Fotokopiranje, priprema dokumenata i ostale specijalizirane kancelarijske pomoćne djelatnosti,</w:t>
      </w:r>
    </w:p>
    <w:p w14:paraId="5C31C167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82.30 Organizacija sastanaka i poslovnih sajmova,</w:t>
      </w:r>
    </w:p>
    <w:p w14:paraId="7BD58007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85.51 Obrazovanje i poučavanje u području sporta i rekreacije,</w:t>
      </w:r>
    </w:p>
    <w:p w14:paraId="489D9729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90.04 Rad umjetničkih objekata,</w:t>
      </w:r>
    </w:p>
    <w:p w14:paraId="60BCDB3B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91.03 Rad historijskih mjesta i građevina te sličnih znamenitosti za posjetitelje,</w:t>
      </w:r>
    </w:p>
    <w:p w14:paraId="48335062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91.04 Djelatnosti botaničkih i zooloških vrtova i prirodnih rezervata,</w:t>
      </w:r>
    </w:p>
    <w:p w14:paraId="739F934B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93.11 Rad sportskih objekata,</w:t>
      </w:r>
    </w:p>
    <w:p w14:paraId="4BE2A054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93.12 Djelatnosti sportskih klubova,</w:t>
      </w:r>
    </w:p>
    <w:p w14:paraId="502D8890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93.13 Fitnes centri,</w:t>
      </w:r>
    </w:p>
    <w:p w14:paraId="7DDCD22D" w14:textId="77777777" w:rsidR="001B0952" w:rsidRPr="00A55A2F" w:rsidRDefault="001B0952" w:rsidP="00363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93.21 Djelatnosti zabavnih i tematskih parkova.</w:t>
      </w:r>
    </w:p>
    <w:p w14:paraId="1B780EB2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8905D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lastRenderedPageBreak/>
        <w:t>Član 8.</w:t>
      </w:r>
    </w:p>
    <w:p w14:paraId="7A27277C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2A8DF" w14:textId="77777777" w:rsidR="001B0952" w:rsidRPr="00A55A2F" w:rsidRDefault="001B0952" w:rsidP="00363A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Vanjskotrgovinsko poslovanje </w:t>
      </w:r>
      <w:proofErr w:type="spellStart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 je:</w:t>
      </w:r>
    </w:p>
    <w:p w14:paraId="0BB5515A" w14:textId="77777777" w:rsidR="001B0952" w:rsidRPr="00A55A2F" w:rsidRDefault="001B0952" w:rsidP="00363AC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uvoz i izvoz roba i pružanje usluga iz okvira </w:t>
      </w:r>
      <w:proofErr w:type="spellStart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registrovanih</w:t>
      </w:r>
      <w:proofErr w:type="spellEnd"/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 xml:space="preserve"> djelatnosti;</w:t>
      </w:r>
    </w:p>
    <w:p w14:paraId="45FE911C" w14:textId="77777777" w:rsidR="001B0952" w:rsidRPr="00A55A2F" w:rsidRDefault="001B0952" w:rsidP="00363AC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posredovanje i zastupanje u prometu roba i usluga, uključujući i konsignaciju;</w:t>
      </w:r>
    </w:p>
    <w:p w14:paraId="5211A77A" w14:textId="77777777" w:rsidR="001B0952" w:rsidRPr="00A55A2F" w:rsidRDefault="001B0952" w:rsidP="00363AC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uvoz rezervnih dijelova, reprodukcijskog materijala i opreme za obavljanje djelatnosti i</w:t>
      </w:r>
    </w:p>
    <w:p w14:paraId="0A52D807" w14:textId="77777777" w:rsidR="001B0952" w:rsidRPr="00785BE0" w:rsidRDefault="001B0952" w:rsidP="00363AC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A55A2F">
        <w:rPr>
          <w:rFonts w:ascii="Times New Roman" w:hAnsi="Times New Roman" w:cs="Times New Roman"/>
          <w:sz w:val="24"/>
          <w:szCs w:val="24"/>
          <w:lang w:eastAsia="bs-Latn-BA"/>
        </w:rPr>
        <w:t>obavljanje vanjskotrgovinskih poslova u slobodnim zonama.</w:t>
      </w:r>
    </w:p>
    <w:p w14:paraId="27363CD1" w14:textId="77777777" w:rsidR="00785BE0" w:rsidRPr="00A55A2F" w:rsidRDefault="001B0952" w:rsidP="00C86B3B">
      <w:pPr>
        <w:pStyle w:val="Tijeloteksta"/>
        <w:spacing w:before="240" w:after="120"/>
        <w:jc w:val="center"/>
        <w:rPr>
          <w:b/>
          <w:i w:val="0"/>
          <w:iCs w:val="0"/>
        </w:rPr>
      </w:pPr>
      <w:r w:rsidRPr="00A55A2F">
        <w:rPr>
          <w:b/>
          <w:i w:val="0"/>
          <w:iCs w:val="0"/>
        </w:rPr>
        <w:t>Član  9.</w:t>
      </w:r>
    </w:p>
    <w:p w14:paraId="66C7E136" w14:textId="77777777" w:rsidR="001B0952" w:rsidRPr="00A55A2F" w:rsidRDefault="001B0952" w:rsidP="00363ACD">
      <w:pPr>
        <w:pStyle w:val="Tijeloteksta"/>
        <w:spacing w:line="276" w:lineRule="auto"/>
        <w:jc w:val="both"/>
        <w:rPr>
          <w:i w:val="0"/>
          <w:iCs w:val="0"/>
          <w:lang w:val="hr-HR"/>
        </w:rPr>
      </w:pPr>
      <w:r w:rsidRPr="00A55A2F">
        <w:rPr>
          <w:i w:val="0"/>
          <w:iCs w:val="0"/>
          <w:lang w:val="hr-HR"/>
        </w:rPr>
        <w:t xml:space="preserve">Djelatnost </w:t>
      </w:r>
      <w:proofErr w:type="spellStart"/>
      <w:r w:rsidRPr="00A55A2F">
        <w:rPr>
          <w:i w:val="0"/>
          <w:iCs w:val="0"/>
          <w:lang w:val="hr-HR"/>
        </w:rPr>
        <w:t>Preduzeća</w:t>
      </w:r>
      <w:proofErr w:type="spellEnd"/>
      <w:r w:rsidRPr="00A55A2F">
        <w:rPr>
          <w:i w:val="0"/>
          <w:iCs w:val="0"/>
          <w:lang w:val="hr-HR"/>
        </w:rPr>
        <w:t xml:space="preserve"> u vanjskotrgovinskom poslovanju glasi: "vanjskotrgovinski promet iz okvira </w:t>
      </w:r>
      <w:proofErr w:type="spellStart"/>
      <w:r w:rsidRPr="00A55A2F">
        <w:rPr>
          <w:i w:val="0"/>
          <w:iCs w:val="0"/>
          <w:lang w:val="hr-HR"/>
        </w:rPr>
        <w:t>registrovane</w:t>
      </w:r>
      <w:proofErr w:type="spellEnd"/>
      <w:r w:rsidRPr="00A55A2F">
        <w:rPr>
          <w:i w:val="0"/>
          <w:iCs w:val="0"/>
          <w:lang w:val="hr-HR"/>
        </w:rPr>
        <w:t xml:space="preserve"> djelatnosti".</w:t>
      </w:r>
    </w:p>
    <w:p w14:paraId="1D17B2CE" w14:textId="77777777" w:rsidR="001B0952" w:rsidRPr="00A55A2F" w:rsidRDefault="001B0952" w:rsidP="00363ACD">
      <w:pPr>
        <w:pStyle w:val="Tijeloteksta"/>
        <w:spacing w:before="120" w:line="276" w:lineRule="auto"/>
        <w:jc w:val="both"/>
        <w:rPr>
          <w:i w:val="0"/>
          <w:iCs w:val="0"/>
          <w:lang w:val="hr-HR"/>
        </w:rPr>
      </w:pPr>
      <w:proofErr w:type="spellStart"/>
      <w:r w:rsidRPr="00A55A2F">
        <w:rPr>
          <w:i w:val="0"/>
          <w:iCs w:val="0"/>
          <w:lang w:val="hr-HR"/>
        </w:rPr>
        <w:t>Preduzeće</w:t>
      </w:r>
      <w:proofErr w:type="spellEnd"/>
      <w:r w:rsidRPr="00A55A2F">
        <w:rPr>
          <w:i w:val="0"/>
          <w:iCs w:val="0"/>
          <w:lang w:val="hr-HR"/>
        </w:rPr>
        <w:t xml:space="preserve"> može, bez upisa u Registar, da obavlja i druge djelatnosti koje služe djelatnosti upisanoj u Registar, koje se uobičajeno obavljaju uz te djelatnosti, u manjem obimu ili privremeno.</w:t>
      </w:r>
    </w:p>
    <w:p w14:paraId="313348AD" w14:textId="77777777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480275353"/>
      <w:bookmarkStart w:id="7" w:name="_Toc480275642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IV - IZNOS OSNOVNOG KAPITALA</w:t>
      </w:r>
      <w:bookmarkEnd w:id="6"/>
      <w:bookmarkEnd w:id="7"/>
    </w:p>
    <w:p w14:paraId="1777E566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10.</w:t>
      </w:r>
    </w:p>
    <w:p w14:paraId="6DA837A5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Osnovni kapital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čini novac iskazan u novčanom iznosu od 10.000,00 KM i predstavlja ulog Osnivača sa 100% udjelom. </w:t>
      </w:r>
    </w:p>
    <w:p w14:paraId="696B9A9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Osnovni iznos kapitala se ne može smanjivati ispod iznosa utvrđenog Zakonom. </w:t>
      </w:r>
    </w:p>
    <w:p w14:paraId="60178BF8" w14:textId="77777777" w:rsidR="00785BE0" w:rsidRPr="001D7F3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iCs/>
          <w:sz w:val="24"/>
          <w:szCs w:val="24"/>
        </w:rPr>
        <w:t xml:space="preserve">Povećanje i smanjenje osnovnog kapitala vrši se na osnovu odluke Skupštine </w:t>
      </w:r>
      <w:proofErr w:type="spellStart"/>
      <w:r w:rsidRPr="00A55A2F">
        <w:rPr>
          <w:rFonts w:ascii="Times New Roman" w:hAnsi="Times New Roman" w:cs="Times New Roman"/>
          <w:iCs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iCs/>
          <w:sz w:val="24"/>
          <w:szCs w:val="24"/>
        </w:rPr>
        <w:t xml:space="preserve">, uz datu </w:t>
      </w:r>
      <w:proofErr w:type="spellStart"/>
      <w:r w:rsidRPr="00A55A2F">
        <w:rPr>
          <w:rFonts w:ascii="Times New Roman" w:hAnsi="Times New Roman" w:cs="Times New Roman"/>
          <w:iCs/>
          <w:sz w:val="24"/>
          <w:szCs w:val="24"/>
        </w:rPr>
        <w:t>saglasnost</w:t>
      </w:r>
      <w:proofErr w:type="spellEnd"/>
      <w:r w:rsidRPr="00A55A2F">
        <w:rPr>
          <w:rFonts w:ascii="Times New Roman" w:hAnsi="Times New Roman" w:cs="Times New Roman"/>
          <w:iCs/>
          <w:sz w:val="24"/>
          <w:szCs w:val="24"/>
        </w:rPr>
        <w:t xml:space="preserve"> Osnivača, a u skladu sa Zakonom o privrednim društvima Federacije Bosne i Hercegovine</w:t>
      </w:r>
      <w:r w:rsidRPr="00A55A2F">
        <w:rPr>
          <w:rFonts w:ascii="Times New Roman" w:hAnsi="Times New Roman" w:cs="Times New Roman"/>
          <w:sz w:val="24"/>
          <w:szCs w:val="24"/>
        </w:rPr>
        <w:t xml:space="preserve">, Zakonom o javnim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Preduzećima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Osnivačkim aktom. </w:t>
      </w:r>
      <w:bookmarkStart w:id="8" w:name="_Toc480275354"/>
      <w:bookmarkStart w:id="9" w:name="_Toc480275643"/>
    </w:p>
    <w:p w14:paraId="02618A81" w14:textId="77777777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V - FOND REZERVI</w:t>
      </w:r>
      <w:bookmarkEnd w:id="8"/>
      <w:bookmarkEnd w:id="9"/>
    </w:p>
    <w:p w14:paraId="730B2F6E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11.</w:t>
      </w:r>
    </w:p>
    <w:p w14:paraId="0F27947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formira obavezne rezerve. </w:t>
      </w:r>
    </w:p>
    <w:p w14:paraId="7C783DD2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Fond rezervi formira se iz dobiti i drugih izvora u skladu sa važećim propisima. </w:t>
      </w:r>
    </w:p>
    <w:p w14:paraId="2BE8AD42" w14:textId="52A912CB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9F6">
        <w:rPr>
          <w:rFonts w:ascii="Times New Roman" w:hAnsi="Times New Roman" w:cs="Times New Roman"/>
          <w:i/>
          <w:sz w:val="24"/>
          <w:szCs w:val="24"/>
        </w:rPr>
        <w:t>U fond rezervi izdvaja se naj</w:t>
      </w:r>
      <w:r w:rsidR="00C45A19">
        <w:rPr>
          <w:rFonts w:ascii="Times New Roman" w:hAnsi="Times New Roman" w:cs="Times New Roman"/>
          <w:i/>
          <w:sz w:val="24"/>
          <w:szCs w:val="24"/>
        </w:rPr>
        <w:t>m</w:t>
      </w:r>
      <w:r w:rsidRPr="00DD09F6">
        <w:rPr>
          <w:rFonts w:ascii="Times New Roman" w:hAnsi="Times New Roman" w:cs="Times New Roman"/>
          <w:i/>
          <w:sz w:val="24"/>
          <w:szCs w:val="24"/>
        </w:rPr>
        <w:t>anje 10% godišnjeg iznosa neto dobiti sve dok fond rezervi ne dostigne iznos od najmanje 25% osnovnog kapitala.</w:t>
      </w:r>
    </w:p>
    <w:p w14:paraId="184B7C25" w14:textId="77777777" w:rsidR="001B0952" w:rsidRPr="00DD09F6" w:rsidRDefault="001B0952" w:rsidP="00363ACD">
      <w:pPr>
        <w:pStyle w:val="Tijeloteksta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U obavezne rezerve se svake finansijske godine od dobiti koju Preduzeće ostvari unosi najmanje 5%, dok rezerve ne dostignu 20% od ukupnog osnovnog kapitala Preduz</w:t>
      </w:r>
      <w:r w:rsidR="00DD09F6">
        <w:rPr>
          <w:rFonts w:ascii="Times New Roman" w:hAnsi="Times New Roman" w:cs="Times New Roman"/>
          <w:sz w:val="24"/>
          <w:szCs w:val="24"/>
        </w:rPr>
        <w:t>eća.</w:t>
      </w:r>
    </w:p>
    <w:p w14:paraId="22E64FA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Izdvajanje iz dobiti u obavezne rezerve prestaje nakon što se dostigne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srazmjera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prema osnovnom kapitalu, ali se izdvajanje odmah nastavlja ukoliko se obavezne rezerve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smanje ispod propisanog iznosa. </w:t>
      </w:r>
    </w:p>
    <w:p w14:paraId="788A02E4" w14:textId="77777777" w:rsidR="001D7F3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Fond rezervi koristi se za pokriće gubitaka i drugih nepredviđenih troškova u poslovanju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a na osnovu odluke Skupštine. </w:t>
      </w:r>
    </w:p>
    <w:p w14:paraId="619DED7F" w14:textId="77777777" w:rsidR="001D7F3F" w:rsidRDefault="001D7F3F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F32B7" w14:textId="77777777" w:rsidR="000C3E07" w:rsidRDefault="000C3E07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D06F8" w14:textId="68EF6C6B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lastRenderedPageBreak/>
        <w:t>Član 12.</w:t>
      </w:r>
    </w:p>
    <w:p w14:paraId="42F105C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Sredstva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su u pravnom prometu. </w:t>
      </w:r>
    </w:p>
    <w:p w14:paraId="33785BAC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pravnom prometu zaključuje ugovore i vrši druge pravne poslove i radnje u okviru svoje pravne sposobnosti. </w:t>
      </w:r>
    </w:p>
    <w:p w14:paraId="2B61A9E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je samostalno u vršenju svoje djelatnosti. </w:t>
      </w:r>
    </w:p>
    <w:p w14:paraId="5CC0DE22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odgovara za svoje obaveze cjelokupnom imovinom Osnivača koja mu je data na korištenje osim prirodnih bogatstava i dobara u općoj upotrebi. </w:t>
      </w:r>
    </w:p>
    <w:p w14:paraId="6E16B3E9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odgovara i za obaveze drugih društava, koje je preuzelo ugovorom. </w:t>
      </w:r>
    </w:p>
    <w:p w14:paraId="7800F19E" w14:textId="77777777" w:rsidR="001B0952" w:rsidRPr="00A55A2F" w:rsidRDefault="001B0952" w:rsidP="00363A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pravnom prometu sa trećim licima, za poslove iz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registrovane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djelatnosti, istupa u svoje ime i za svoj račun.</w:t>
      </w:r>
    </w:p>
    <w:p w14:paraId="574243E4" w14:textId="023543D0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480275355"/>
      <w:bookmarkStart w:id="11" w:name="_Toc480275644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VI - VOĐENJE POSLOVANJA I ZASTUPANJE PREDUZEĆA</w:t>
      </w:r>
      <w:bookmarkEnd w:id="10"/>
      <w:bookmarkEnd w:id="11"/>
    </w:p>
    <w:p w14:paraId="243367A8" w14:textId="77777777" w:rsidR="001B0952" w:rsidRDefault="008C34BA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13.</w:t>
      </w:r>
    </w:p>
    <w:p w14:paraId="631C6C19" w14:textId="77777777" w:rsidR="008C34BA" w:rsidRPr="008C34BA" w:rsidRDefault="008C34BA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BF3A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zastupa i predstavlja Uprava u skladu sa ovim Statutom i posebnim aktom Uprave. Uprava odgovara za zakonitost poslovanja. </w:t>
      </w:r>
    </w:p>
    <w:p w14:paraId="4C6EBE62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zastupanju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Direktor i Izvršni direktor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su ograničeni zadacima i raspoloživim sredstvima utvrđenim planovima i poslovnom politikom. </w:t>
      </w:r>
    </w:p>
    <w:p w14:paraId="4F8A8D58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Direktor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zastupa i predstavlja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unutrašnjem i vanjskotrgovinskom prometu, bez ograničenja. </w:t>
      </w:r>
    </w:p>
    <w:p w14:paraId="115D3759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Lica ovlaštena za zastupanje upisuju se u Sudski registar, a mogu obavljati poslove u okviru datih ovlaštenja. </w:t>
      </w:r>
    </w:p>
    <w:p w14:paraId="472A7894" w14:textId="36A61058" w:rsidR="000C3E07" w:rsidRPr="00A425C6" w:rsidRDefault="001B0952" w:rsidP="00A425C6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" w:name="_Toc480275356"/>
      <w:bookmarkStart w:id="13" w:name="_Toc480275645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VII - ORGANI PREDUZEĆA, NJIHOV IZBOR, NADLEŽNOSTI I OPOZIV</w:t>
      </w:r>
      <w:bookmarkEnd w:id="12"/>
      <w:bookmarkEnd w:id="13"/>
    </w:p>
    <w:p w14:paraId="4DBC8B21" w14:textId="7BE97B41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14.</w:t>
      </w:r>
    </w:p>
    <w:p w14:paraId="5532529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Organi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su: </w:t>
      </w:r>
    </w:p>
    <w:p w14:paraId="06986B3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1. Skupština, </w:t>
      </w:r>
    </w:p>
    <w:p w14:paraId="2056D5F5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2. Nadzorni odbor, </w:t>
      </w:r>
    </w:p>
    <w:p w14:paraId="3E5AE6D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3. Uprava, </w:t>
      </w:r>
      <w:r w:rsidR="008C34BA">
        <w:rPr>
          <w:rFonts w:ascii="Times New Roman" w:hAnsi="Times New Roman" w:cs="Times New Roman"/>
          <w:sz w:val="24"/>
          <w:szCs w:val="24"/>
        </w:rPr>
        <w:t>kao organ upravljana, i</w:t>
      </w:r>
    </w:p>
    <w:p w14:paraId="40563027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4. Odbor za reviziju. </w:t>
      </w:r>
    </w:p>
    <w:p w14:paraId="4582198A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15.</w:t>
      </w:r>
    </w:p>
    <w:p w14:paraId="2B1AA704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5FCCD" w14:textId="5A83CA4F" w:rsidR="00785BE0" w:rsidRPr="008C34BA" w:rsidRDefault="001B0952" w:rsidP="00363ACD">
      <w:p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Postupak imenovanja i razrješenja Predsjednika i članova Nadzornog odbora, Direktora, Izvršnog direktora i Odbora za reviziju, vrši se u skladu sa Zakonom o ministarskim, vladinim i drugim imenovanjima Federacije Bosne i Hercegovine </w:t>
      </w:r>
      <w:r w:rsidRPr="00A55A2F">
        <w:rPr>
          <w:rFonts w:ascii="Times New Roman" w:hAnsi="Times New Roman" w:cs="Times New Roman"/>
          <w:i/>
          <w:sz w:val="24"/>
          <w:szCs w:val="24"/>
        </w:rPr>
        <w:t>("Službene novine Federacije BiH</w:t>
      </w:r>
      <w:r w:rsidRPr="00A55A2F">
        <w:rPr>
          <w:rFonts w:ascii="Times New Roman" w:hAnsi="Times New Roman" w:cs="Times New Roman"/>
          <w:sz w:val="24"/>
          <w:szCs w:val="24"/>
        </w:rPr>
        <w:t xml:space="preserve"> ", broj: 12/03 i 34/03) i Zakonom o suk</w:t>
      </w:r>
      <w:r w:rsidR="00495BB3">
        <w:rPr>
          <w:rFonts w:ascii="Times New Roman" w:hAnsi="Times New Roman" w:cs="Times New Roman"/>
          <w:sz w:val="24"/>
          <w:szCs w:val="24"/>
        </w:rPr>
        <w:t>o</w:t>
      </w:r>
      <w:r w:rsidRPr="00A55A2F">
        <w:rPr>
          <w:rFonts w:ascii="Times New Roman" w:hAnsi="Times New Roman" w:cs="Times New Roman"/>
          <w:sz w:val="24"/>
          <w:szCs w:val="24"/>
        </w:rPr>
        <w:t>bu interesa u organima vlasti Federacije Bosne i Hercegovine ("</w:t>
      </w:r>
      <w:r w:rsidRPr="00A55A2F">
        <w:rPr>
          <w:rFonts w:ascii="Times New Roman" w:hAnsi="Times New Roman" w:cs="Times New Roman"/>
          <w:i/>
          <w:sz w:val="24"/>
          <w:szCs w:val="24"/>
        </w:rPr>
        <w:t>Službene novine Federacije BiH</w:t>
      </w:r>
      <w:r w:rsidR="008C34BA">
        <w:rPr>
          <w:rFonts w:ascii="Times New Roman" w:hAnsi="Times New Roman" w:cs="Times New Roman"/>
          <w:sz w:val="24"/>
          <w:szCs w:val="24"/>
        </w:rPr>
        <w:t xml:space="preserve"> ", broj 70/08).</w:t>
      </w:r>
    </w:p>
    <w:p w14:paraId="07400EBB" w14:textId="4360AB4B" w:rsidR="008C34BA" w:rsidRDefault="008C34BA" w:rsidP="00363ACD">
      <w:pPr>
        <w:pStyle w:val="Naslov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14" w:name="_Toc480275357"/>
      <w:bookmarkStart w:id="15" w:name="_Toc480275646"/>
    </w:p>
    <w:p w14:paraId="6E983ACE" w14:textId="1BCDDC22" w:rsidR="000C3E07" w:rsidRDefault="000C3E07" w:rsidP="000C3E07">
      <w:pPr>
        <w:rPr>
          <w:lang w:val="bs-Latn-BA"/>
        </w:rPr>
      </w:pPr>
    </w:p>
    <w:p w14:paraId="4382C7DD" w14:textId="77777777" w:rsidR="00A425C6" w:rsidRPr="000C3E07" w:rsidRDefault="00A425C6" w:rsidP="000C3E07">
      <w:pPr>
        <w:rPr>
          <w:lang w:val="bs-Latn-BA"/>
        </w:rPr>
      </w:pPr>
    </w:p>
    <w:p w14:paraId="3F81CFA2" w14:textId="77777777" w:rsidR="00785BE0" w:rsidRPr="00785BE0" w:rsidRDefault="00785BE0" w:rsidP="00363ACD">
      <w:pPr>
        <w:pStyle w:val="Naslov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785BE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lastRenderedPageBreak/>
        <w:t>Skupština</w:t>
      </w:r>
      <w:bookmarkEnd w:id="14"/>
      <w:bookmarkEnd w:id="15"/>
    </w:p>
    <w:p w14:paraId="7207606D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16.</w:t>
      </w:r>
    </w:p>
    <w:p w14:paraId="200B28F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upravlja Skupština. </w:t>
      </w:r>
    </w:p>
    <w:p w14:paraId="67304142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Prava i obaveze Skupštine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vrši Osnivač. </w:t>
      </w:r>
    </w:p>
    <w:p w14:paraId="41446887" w14:textId="77777777" w:rsidR="001B0952" w:rsidRPr="00A55A2F" w:rsidRDefault="001B0952" w:rsidP="00363ACD">
      <w:pPr>
        <w:pStyle w:val="Tijeloteksta"/>
        <w:spacing w:line="276" w:lineRule="auto"/>
        <w:jc w:val="both"/>
        <w:rPr>
          <w:i w:val="0"/>
          <w:iCs w:val="0"/>
          <w:lang w:val="hr-HR"/>
        </w:rPr>
      </w:pPr>
      <w:r w:rsidRPr="00A55A2F">
        <w:rPr>
          <w:i w:val="0"/>
        </w:rPr>
        <w:t>U ime Osnivača, prava i obaveze Skupštine Preduzeća vrše</w:t>
      </w:r>
      <w:r w:rsidRPr="00A55A2F">
        <w:rPr>
          <w:i w:val="0"/>
          <w:iCs w:val="0"/>
          <w:lang w:val="hr-HR"/>
        </w:rPr>
        <w:t xml:space="preserve"> tri predstavnika Osnivača, predsjednik i dva člana, koje Osnivač</w:t>
      </w:r>
      <w:r w:rsidR="008F450C">
        <w:rPr>
          <w:i w:val="0"/>
          <w:iCs w:val="0"/>
          <w:lang w:val="hr-HR"/>
        </w:rPr>
        <w:t xml:space="preserve"> </w:t>
      </w:r>
      <w:r w:rsidRPr="00A55A2F">
        <w:rPr>
          <w:i w:val="0"/>
          <w:iCs w:val="0"/>
          <w:lang w:val="hr-HR"/>
        </w:rPr>
        <w:t xml:space="preserve">imenuje na period od četiri godine. </w:t>
      </w:r>
    </w:p>
    <w:p w14:paraId="786ADDE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Skupština podnosi Općinskom vijeću izvještaj o radu i poslovanju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najmanje jednom godišnje. </w:t>
      </w:r>
    </w:p>
    <w:p w14:paraId="36D0D9F7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Skupština kod donošenja Statuta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njegovih izmjena i dopuna, odluka o povećanju i smanjenju osnovnog kapitala, odluka o osnivanju novih društava, kao i odluka o promjeni oblika i podjeli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obavezna je pribaviti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Općinskog vijeća. </w:t>
      </w:r>
    </w:p>
    <w:p w14:paraId="57F997C3" w14:textId="77777777" w:rsidR="0011050E" w:rsidRDefault="0011050E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69ECB" w14:textId="4D3A7DD1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17.</w:t>
      </w:r>
    </w:p>
    <w:p w14:paraId="01467EDB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D5860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Skupština ima sljedeća ovlaštenja:</w:t>
      </w:r>
    </w:p>
    <w:p w14:paraId="4BB412EC" w14:textId="34CD6CEB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donosi Statut i izmjene i dopune Statuta uz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Općinskog vij</w:t>
      </w:r>
      <w:r w:rsidR="00495BB3">
        <w:rPr>
          <w:rFonts w:ascii="Times New Roman" w:hAnsi="Times New Roman" w:cs="Times New Roman"/>
          <w:sz w:val="24"/>
          <w:szCs w:val="24"/>
        </w:rPr>
        <w:t>e</w:t>
      </w:r>
      <w:r w:rsidRPr="00A55A2F">
        <w:rPr>
          <w:rFonts w:ascii="Times New Roman" w:hAnsi="Times New Roman" w:cs="Times New Roman"/>
          <w:sz w:val="24"/>
          <w:szCs w:val="24"/>
        </w:rPr>
        <w:t xml:space="preserve">ća, </w:t>
      </w:r>
    </w:p>
    <w:p w14:paraId="5646C7FB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donosi Etički kodeks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na prijedlog Nadzornog odbora,</w:t>
      </w:r>
    </w:p>
    <w:p w14:paraId="7472BB0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donosi Poslovnik o radu Skupštine,</w:t>
      </w:r>
    </w:p>
    <w:p w14:paraId="707EDDE0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odlučuje o povećanju i smanjenju osnovnog kapitala, </w:t>
      </w:r>
    </w:p>
    <w:p w14:paraId="4E12D9D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usvaja godišnji izvještaj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koji uključuje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izvještaj i izvještaje revizora, Nadzornog odbora i Odbora za reviziju, </w:t>
      </w:r>
    </w:p>
    <w:p w14:paraId="443B72C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- odlučuje o raspodjeli dobiti i pokriću gubitaka,</w:t>
      </w:r>
    </w:p>
    <w:p w14:paraId="37B02C0B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odlučuje o spajanju s drugim društvima i pripajanju drugih društava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,</w:t>
      </w:r>
    </w:p>
    <w:p w14:paraId="7C96685A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odlučuje o promjeni oblika i podjeli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2E340A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odlučuje o prestanku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sa provođenjem likvidacije i o odobravanju početnog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likvidacionog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bilansa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završnog računa po okončanju postupka likvidacije, </w:t>
      </w:r>
    </w:p>
    <w:p w14:paraId="548F3A79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odlučuje o osnivanju, reorganizaciji i likvidaciji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odobravanju njihovih statuta,</w:t>
      </w:r>
    </w:p>
    <w:p w14:paraId="15C321C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odlučuje o izboru i razrješenju članova Nadzornog odbora,</w:t>
      </w:r>
    </w:p>
    <w:p w14:paraId="79F49A3F" w14:textId="77777777" w:rsidR="00D811AD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imenuje članove Odbora za reviziju na prijedlog Nadzornog odbora,</w:t>
      </w:r>
    </w:p>
    <w:p w14:paraId="37CE6EDB" w14:textId="77777777" w:rsidR="001B0952" w:rsidRPr="00A55A2F" w:rsidRDefault="00D811AD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odlučuje o razrješenju članova Odbora za reviziju na prijedlog Nadzornog odbora</w:t>
      </w:r>
      <w:r w:rsidR="001B0952" w:rsidRPr="00A55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F86BA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- odlučuje o osnivanju ili kupovini novih društava,</w:t>
      </w:r>
    </w:p>
    <w:p w14:paraId="086045C5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odlučuje o naknadama članovima Nadzornog odbora i Odbora za reviziju, </w:t>
      </w:r>
    </w:p>
    <w:p w14:paraId="706152E2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odobrava plan poslovanja odnosno odobrava revidirani plan poslovanja, </w:t>
      </w:r>
    </w:p>
    <w:p w14:paraId="60B58A68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usvaja Program rada koji upućuje 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Općinskom vijeću,</w:t>
      </w:r>
    </w:p>
    <w:p w14:paraId="2F8B9D9C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- utvrđuje prijedloge za dodjelu na korištenje Javnih površina o čemu konačnu odluku donosi Općinsko vijeće,</w:t>
      </w:r>
    </w:p>
    <w:p w14:paraId="1A2A3DB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odlučuje o ostvarivanju zahtjeva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prema članovima Uprave i Nadzornog odbora u vezi sa naknadom štete nastale pri osnivanju, kupovini ili vođenju poslovanja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,</w:t>
      </w:r>
    </w:p>
    <w:p w14:paraId="618F7438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odlučuje o zastupanju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sudskim postupcima koji se vode protiv članova Uprave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ili, eventualnim postupcima protiv članova drugih organa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6A6C26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odlučuje o drugim pitanjima, bitnim za poslovanje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u skladu sa Zakonom o privrednim društvima i Zakona o javnim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Preduzećima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3C58C" w14:textId="77777777" w:rsidR="001B0952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35155" w14:textId="77777777" w:rsidR="000C3E07" w:rsidRDefault="000C3E07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E5A3B" w14:textId="6114D384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lastRenderedPageBreak/>
        <w:t>Član 18.</w:t>
      </w:r>
    </w:p>
    <w:p w14:paraId="7F58897C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F4439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Skupština se saziva po potrebi, a najmanje jedanput godišnje i to najkasnije 6 (šest) mjeseci od završetka poslovne godine kada odlučuje o godišnjem izvještaju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koji uključuje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izvještaj i izvještaje revizora, Nadzornog odbora i Odbora za reviziju, te o rasporedu dobiti ili načinu pokrića gubitka za tu poslovnu godinu.</w:t>
      </w:r>
    </w:p>
    <w:p w14:paraId="33090105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Skupštinu saziva Predsjednik Skupštine, a u izuzetnim slučajevima i 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8ED23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je dužna sazvati skupštinu najmanje jednom godišnje, i to u toku godine kada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ostvari gubitak veći od petine osnovnog kapitala prema posljednjem godišnjem obračunu. </w:t>
      </w:r>
    </w:p>
    <w:p w14:paraId="692E6421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Inicijativu za sazivanje Skupštine može dati član Nadzornog odbora i Odbor za reviziju. Sazivanje Skupštine objavljuje se na način određen Poslovnikom o radu Skupštine. </w:t>
      </w:r>
    </w:p>
    <w:p w14:paraId="33C42F1D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03F4F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19.</w:t>
      </w:r>
    </w:p>
    <w:p w14:paraId="09997007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B641B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Skupština odlučuje dvotrećinskom većinom:</w:t>
      </w:r>
    </w:p>
    <w:p w14:paraId="58EC360D" w14:textId="77777777" w:rsidR="001B0952" w:rsidRPr="00A55A2F" w:rsidRDefault="001B0952" w:rsidP="00363AC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 donošenju, izmjenama i dopunama Statuta, </w:t>
      </w:r>
    </w:p>
    <w:p w14:paraId="78E26D2E" w14:textId="77777777" w:rsidR="001B0952" w:rsidRPr="00A55A2F" w:rsidRDefault="001B0952" w:rsidP="00363AC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 povećanju i smanjenju osnovnog kapitala, </w:t>
      </w:r>
    </w:p>
    <w:p w14:paraId="21838376" w14:textId="77777777" w:rsidR="001B0952" w:rsidRPr="00A55A2F" w:rsidRDefault="001B0952" w:rsidP="00363AC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 statusnim promjenama Preduzeća, </w:t>
      </w:r>
    </w:p>
    <w:p w14:paraId="4D57022F" w14:textId="77777777" w:rsidR="001B0952" w:rsidRPr="00A55A2F" w:rsidRDefault="001B0952" w:rsidP="00363AC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 izboru i opozivu Predsjednika i članova Nadzornog odbora, </w:t>
      </w:r>
    </w:p>
    <w:p w14:paraId="1DFBA762" w14:textId="77777777" w:rsidR="001B0952" w:rsidRPr="00A55A2F" w:rsidRDefault="001B0952" w:rsidP="00363AC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 promjeni oblika i prestanku Preduzeća, </w:t>
      </w:r>
    </w:p>
    <w:p w14:paraId="5A511A11" w14:textId="77777777" w:rsidR="001B0952" w:rsidRPr="00A55A2F" w:rsidRDefault="001B0952" w:rsidP="00363AC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 raspodjeli dobiti i načinu pokrića gubitaka. </w:t>
      </w:r>
    </w:p>
    <w:p w14:paraId="7461D23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 drugim pitanjima iz svog djelokruga Skupština odlučuje većinom glasova ukupnog broja članova. Skupština odlučuje javnim glasanjem. </w:t>
      </w:r>
    </w:p>
    <w:p w14:paraId="67CB8D15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4283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20.</w:t>
      </w:r>
    </w:p>
    <w:p w14:paraId="4A3453F0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6111E" w14:textId="0B3A3604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Rad Skupštine, pripremanje sjednica, sazivanje, način rada i odlučivanja, uredit će se Poslovnikom o radu Skupštine. </w:t>
      </w:r>
    </w:p>
    <w:p w14:paraId="745B6C1C" w14:textId="77777777" w:rsidR="001B0952" w:rsidRPr="00785BE0" w:rsidRDefault="001B0952" w:rsidP="00363ACD">
      <w:pPr>
        <w:pStyle w:val="Naslov2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16" w:name="_Toc480275358"/>
      <w:bookmarkStart w:id="17" w:name="_Toc480275647"/>
      <w:r w:rsidRPr="00785BE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Nadzorni odbor</w:t>
      </w:r>
      <w:bookmarkEnd w:id="16"/>
      <w:bookmarkEnd w:id="17"/>
    </w:p>
    <w:p w14:paraId="724F618F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21.</w:t>
      </w:r>
    </w:p>
    <w:p w14:paraId="6A5EA0A9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nadležan je da: </w:t>
      </w:r>
    </w:p>
    <w:p w14:paraId="4B465B05" w14:textId="77777777" w:rsidR="001B0952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predlaže Skupštini donošenje, izmjene i dopune Statuta i Etičkog kodeksa,</w:t>
      </w:r>
    </w:p>
    <w:p w14:paraId="651EB0AC" w14:textId="77777777" w:rsidR="00DA0982" w:rsidRPr="00A55A2F" w:rsidRDefault="00DA098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donosi Poslovnik o radu</w:t>
      </w:r>
      <w:r>
        <w:rPr>
          <w:rFonts w:ascii="Times New Roman" w:hAnsi="Times New Roman" w:cs="Times New Roman"/>
          <w:sz w:val="24"/>
          <w:szCs w:val="24"/>
        </w:rPr>
        <w:t xml:space="preserve"> Nadzornog odbora,</w:t>
      </w:r>
    </w:p>
    <w:p w14:paraId="656C98DD" w14:textId="77777777" w:rsidR="001B0952" w:rsidRPr="00A55A2F" w:rsidRDefault="001B0952" w:rsidP="00363ACD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CD58AB">
        <w:rPr>
          <w:color w:val="auto"/>
        </w:rPr>
        <w:t xml:space="preserve">donosi opće akte </w:t>
      </w:r>
      <w:proofErr w:type="spellStart"/>
      <w:r w:rsidRPr="00CD58AB">
        <w:rPr>
          <w:color w:val="auto"/>
        </w:rPr>
        <w:t>Preduzeća</w:t>
      </w:r>
      <w:proofErr w:type="spellEnd"/>
      <w:r w:rsidRPr="00CD58AB">
        <w:rPr>
          <w:color w:val="auto"/>
        </w:rPr>
        <w:t>, osim Statuta i Etičkog kodeksa</w:t>
      </w:r>
      <w:r w:rsidRPr="00A55A2F">
        <w:rPr>
          <w:color w:val="auto"/>
          <w:sz w:val="23"/>
          <w:szCs w:val="23"/>
        </w:rPr>
        <w:t>,</w:t>
      </w:r>
    </w:p>
    <w:p w14:paraId="12314316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utvrđuje prijedlog trogodišnjeg, godišnjeg i revidiranog Plana poslovanja,</w:t>
      </w:r>
    </w:p>
    <w:p w14:paraId="06E74C95" w14:textId="77777777" w:rsidR="001B0952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utvrđuje prijedlog Programa rada,</w:t>
      </w:r>
    </w:p>
    <w:p w14:paraId="72719C55" w14:textId="77777777" w:rsidR="00DC54E9" w:rsidRPr="00A55A2F" w:rsidRDefault="00DC54E9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donosi Odluku o raspisivanju konkursa za izbor i imenovanje </w:t>
      </w:r>
      <w:r>
        <w:rPr>
          <w:rFonts w:ascii="Times New Roman" w:hAnsi="Times New Roman" w:cs="Times New Roman"/>
          <w:sz w:val="24"/>
          <w:szCs w:val="24"/>
        </w:rPr>
        <w:t>Odbora za reviziju,</w:t>
      </w:r>
      <w:r w:rsidR="004F323B">
        <w:rPr>
          <w:rFonts w:ascii="Times New Roman" w:hAnsi="Times New Roman" w:cs="Times New Roman"/>
          <w:sz w:val="24"/>
          <w:szCs w:val="24"/>
        </w:rPr>
        <w:t xml:space="preserve"> i donosi odluku o imenovanju Konkurse komisije,</w:t>
      </w:r>
    </w:p>
    <w:p w14:paraId="0B876F87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usvaja Izvještaj Uprave o poslovanju sa finansijskim izvještajima po polugodišnjem i godišnjem obračunu, sa bilansom stanja i bilansom uspjeha, a na osnovu prethodno datog mišljenja Odbora za reviziju, </w:t>
      </w:r>
    </w:p>
    <w:p w14:paraId="65CE5140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lastRenderedPageBreak/>
        <w:t xml:space="preserve">podnosi Skupštini godišnji izvještaj o poslovanju Preduzeća sa finansijskim izvještajem, koji obavezno uključuje Izvještaj revizora, Izvještaj o radu Nadzornog odbora i Odbora za reviziju, i plan poslovanja za narednu poslovnu godinu u okvirima postojećeg plana i revidiranog plana, </w:t>
      </w:r>
    </w:p>
    <w:p w14:paraId="371001D5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razmatra prijedlog Uprave o raspodjeli dobiti a po prethodno datom mišljenju Odbora za reviziju i predlaže Skupštini donošenje Odluke, </w:t>
      </w:r>
    </w:p>
    <w:p w14:paraId="7C230C56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razmatra prijedlog Uprave o načinu pokrića gubitaka, a po prethodno datom mišljenju Odbora za reviziju i predlaže Skupštini donošenje Odluke,</w:t>
      </w:r>
    </w:p>
    <w:p w14:paraId="679D35C7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vrši izbor kandidata Odbora za reviziju i podnosi prijedlog za njegovo imenovanje Skupštini, </w:t>
      </w:r>
    </w:p>
    <w:p w14:paraId="1524FAEC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82">
        <w:rPr>
          <w:rFonts w:ascii="Times New Roman" w:hAnsi="Times New Roman" w:cs="Times New Roman"/>
          <w:sz w:val="24"/>
          <w:szCs w:val="24"/>
        </w:rPr>
        <w:t xml:space="preserve">razmatra i </w:t>
      </w:r>
      <w:r w:rsidRPr="00A55A2F">
        <w:rPr>
          <w:rFonts w:ascii="Times New Roman" w:hAnsi="Times New Roman" w:cs="Times New Roman"/>
          <w:sz w:val="24"/>
          <w:szCs w:val="24"/>
        </w:rPr>
        <w:t xml:space="preserve">nadzire postupak javnih nabavki u skladu sa važećim propisima, </w:t>
      </w:r>
    </w:p>
    <w:p w14:paraId="46BAEB3A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daje ovlaštenja za aktivnosti koje su ograničene odredbama Zakona o javnim Preduzećima,</w:t>
      </w:r>
    </w:p>
    <w:p w14:paraId="0BDEF274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daje upute Direktoru za provođenje preporuka u vezi sa uočenim nepravilnostima u radu,</w:t>
      </w:r>
    </w:p>
    <w:p w14:paraId="03081294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daje upute organima Preduzeća radi otklanjanja nepravilnosti u radu, </w:t>
      </w:r>
    </w:p>
    <w:p w14:paraId="67BD6159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nadzire Upravu u provođenju preporuka datih od strane Odbora za reviziju, te vanjskog revizora u utvrđenim vremenskim rokovima, </w:t>
      </w:r>
    </w:p>
    <w:p w14:paraId="674C8C44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prati poslovanje i zakonitost poslovanja, </w:t>
      </w:r>
    </w:p>
    <w:p w14:paraId="7EAE03FC" w14:textId="6A681DD2" w:rsidR="001B0952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imenuje i razrješava članove Uprave,</w:t>
      </w:r>
    </w:p>
    <w:p w14:paraId="374CE877" w14:textId="27AD6B6F" w:rsidR="00EB4F40" w:rsidRPr="00A55A2F" w:rsidRDefault="00EB4F40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imenuje Komisiju za primopredaju dužnosti direktora najkasnije 10 dana od imenovanja direktora,</w:t>
      </w:r>
    </w:p>
    <w:p w14:paraId="74DBE157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prisustvovanje sjednicama Skupštine Preduzeća i učestvuje u raspravi bez prava glasa,</w:t>
      </w:r>
    </w:p>
    <w:p w14:paraId="3260BE1E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vrši uvid u poslovne knjige i dokumentaciju Preduzeća, </w:t>
      </w:r>
    </w:p>
    <w:p w14:paraId="446A53F3" w14:textId="77777777" w:rsidR="001B0952" w:rsidRPr="00A55A2F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redovno izvještava Skupštinu Preduzeća o svom radu, </w:t>
      </w:r>
    </w:p>
    <w:p w14:paraId="3E235CF5" w14:textId="77777777" w:rsidR="001B0952" w:rsidRPr="00A55A2F" w:rsidRDefault="008F450C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</w:t>
      </w:r>
      <w:r w:rsidR="001B0952" w:rsidRPr="00A55A2F">
        <w:rPr>
          <w:rFonts w:ascii="Times New Roman" w:hAnsi="Times New Roman" w:cs="Times New Roman"/>
          <w:sz w:val="24"/>
          <w:szCs w:val="24"/>
        </w:rPr>
        <w:t xml:space="preserve"> cijene i način plaćanja komunalne usluge u skladu sa Zakonom o komunalnoj djelatnosti, </w:t>
      </w:r>
    </w:p>
    <w:p w14:paraId="6DB1E803" w14:textId="77777777" w:rsidR="001B0952" w:rsidRPr="00A55A2F" w:rsidRDefault="008F450C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</w:t>
      </w:r>
      <w:r w:rsidR="001B0952" w:rsidRPr="00A55A2F">
        <w:rPr>
          <w:rFonts w:ascii="Times New Roman" w:hAnsi="Times New Roman" w:cs="Times New Roman"/>
          <w:sz w:val="24"/>
          <w:szCs w:val="24"/>
        </w:rPr>
        <w:t xml:space="preserve"> cijenu pratećih usluga koje Preduzeće obavlja, </w:t>
      </w:r>
    </w:p>
    <w:p w14:paraId="5D1EA017" w14:textId="0A0EE974" w:rsidR="001B0952" w:rsidRDefault="001B0952" w:rsidP="00363AC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vrše i druge poslove predviđene Zakonom. </w:t>
      </w:r>
    </w:p>
    <w:p w14:paraId="791EB811" w14:textId="2A885578" w:rsidR="009861EC" w:rsidRDefault="009861EC" w:rsidP="009861E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1DE89" w14:textId="34F371F3" w:rsidR="00BE2609" w:rsidRPr="00BE2609" w:rsidRDefault="009861EC" w:rsidP="00BE2609">
      <w:pPr>
        <w:pStyle w:val="Odlomakpopis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1EC">
        <w:rPr>
          <w:rFonts w:ascii="Times New Roman" w:hAnsi="Times New Roman" w:cs="Times New Roman"/>
          <w:b/>
          <w:bCs/>
          <w:sz w:val="24"/>
          <w:szCs w:val="24"/>
        </w:rPr>
        <w:t>Član 22.</w:t>
      </w:r>
    </w:p>
    <w:p w14:paraId="7AF08CDC" w14:textId="77777777" w:rsidR="001B0952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se sastoji od Predsjednika i 2 (dva) člana. </w:t>
      </w:r>
    </w:p>
    <w:p w14:paraId="7958D372" w14:textId="77777777" w:rsidR="004C1B34" w:rsidRPr="00A55A2F" w:rsidRDefault="004C1B34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imenuje</w:t>
      </w:r>
      <w:r w:rsidR="00F615E9">
        <w:rPr>
          <w:rFonts w:ascii="Times New Roman" w:hAnsi="Times New Roman" w:cs="Times New Roman"/>
          <w:sz w:val="24"/>
          <w:szCs w:val="24"/>
        </w:rPr>
        <w:t xml:space="preserve"> i razrješava</w:t>
      </w:r>
      <w:r>
        <w:rPr>
          <w:rFonts w:ascii="Times New Roman" w:hAnsi="Times New Roman" w:cs="Times New Roman"/>
          <w:sz w:val="24"/>
          <w:szCs w:val="24"/>
        </w:rPr>
        <w:t xml:space="preserve"> Sekretara.</w:t>
      </w:r>
    </w:p>
    <w:p w14:paraId="5FB4C29C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odbor,  imenuje i razrješava Skupština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na osnovu Javnog konkursa iz reda lica izvan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AC0C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Skupština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donosi Odluku o raspisivanju konkursa za izbor i imenovanje Nadzornog odbora. </w:t>
      </w:r>
    </w:p>
    <w:p w14:paraId="2FE3420E" w14:textId="2F9DC939" w:rsidR="004F323B" w:rsidRPr="008C34BA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Skupština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donosi Odluku o imenovanju članova Nadzornog odbora. U roku od 8 dana od dana donošenja Odluke o imenovanju </w:t>
      </w:r>
      <w:r w:rsidR="00D811AD">
        <w:rPr>
          <w:rFonts w:ascii="Times New Roman" w:hAnsi="Times New Roman" w:cs="Times New Roman"/>
          <w:sz w:val="24"/>
          <w:szCs w:val="24"/>
        </w:rPr>
        <w:t xml:space="preserve">članova Nadzornog odbora, </w:t>
      </w:r>
      <w:r w:rsidRPr="00A55A2F">
        <w:rPr>
          <w:rFonts w:ascii="Times New Roman" w:hAnsi="Times New Roman" w:cs="Times New Roman"/>
          <w:sz w:val="24"/>
          <w:szCs w:val="24"/>
        </w:rPr>
        <w:t>članovima Nadzornog odbora uručit će se rješenje o imenova</w:t>
      </w:r>
      <w:r w:rsidR="00E56385">
        <w:rPr>
          <w:rFonts w:ascii="Times New Roman" w:hAnsi="Times New Roman" w:cs="Times New Roman"/>
          <w:sz w:val="24"/>
          <w:szCs w:val="24"/>
        </w:rPr>
        <w:t>n</w:t>
      </w:r>
      <w:r w:rsidRPr="00A55A2F">
        <w:rPr>
          <w:rFonts w:ascii="Times New Roman" w:hAnsi="Times New Roman" w:cs="Times New Roman"/>
          <w:sz w:val="24"/>
          <w:szCs w:val="24"/>
        </w:rPr>
        <w:t xml:space="preserve">ju. </w:t>
      </w:r>
    </w:p>
    <w:p w14:paraId="3C69D4CC" w14:textId="77777777" w:rsidR="008C34BA" w:rsidRPr="00A55A2F" w:rsidRDefault="008C34BA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6BACD" w14:textId="77777777" w:rsidR="000C3E07" w:rsidRDefault="000C3E07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C517F" w14:textId="77777777" w:rsidR="000C3E07" w:rsidRDefault="000C3E07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57B6A" w14:textId="3568F6AE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lastRenderedPageBreak/>
        <w:t>Član 23.</w:t>
      </w:r>
    </w:p>
    <w:p w14:paraId="2A2C5B2A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222F1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Nadzorni odbor se imenuje na period od 4 (četiri) godine.</w:t>
      </w:r>
    </w:p>
    <w:p w14:paraId="06F33260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Skupština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može razriješiti, po skraćenom post</w:t>
      </w:r>
      <w:r w:rsidR="00E0762D">
        <w:rPr>
          <w:rFonts w:ascii="Times New Roman" w:hAnsi="Times New Roman" w:cs="Times New Roman"/>
          <w:sz w:val="24"/>
          <w:szCs w:val="24"/>
        </w:rPr>
        <w:t xml:space="preserve">upku, članove Nadzornog odbora </w:t>
      </w:r>
      <w:r w:rsidRPr="00A55A2F">
        <w:rPr>
          <w:rFonts w:ascii="Times New Roman" w:hAnsi="Times New Roman" w:cs="Times New Roman"/>
          <w:sz w:val="24"/>
          <w:szCs w:val="24"/>
        </w:rPr>
        <w:t>i prije iste</w:t>
      </w:r>
      <w:r w:rsidR="00E0762D">
        <w:rPr>
          <w:rFonts w:ascii="Times New Roman" w:hAnsi="Times New Roman" w:cs="Times New Roman"/>
          <w:sz w:val="24"/>
          <w:szCs w:val="24"/>
        </w:rPr>
        <w:t>ka perioda na koji su imenovani</w:t>
      </w:r>
      <w:r w:rsidRPr="00A55A2F">
        <w:rPr>
          <w:rFonts w:ascii="Times New Roman" w:hAnsi="Times New Roman" w:cs="Times New Roman"/>
          <w:sz w:val="24"/>
          <w:szCs w:val="24"/>
        </w:rPr>
        <w:t xml:space="preserve"> ukoliko izvrše neku od radnji:</w:t>
      </w:r>
    </w:p>
    <w:p w14:paraId="3AE0308B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kršenja Etičkog kodeksa, </w:t>
      </w:r>
    </w:p>
    <w:p w14:paraId="45B320A6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kada svojim radom nanese štetu Preduzeću, </w:t>
      </w:r>
    </w:p>
    <w:p w14:paraId="03F85AE6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neispunjavanje odgovornosti u skladu sa važećim zakonima, </w:t>
      </w:r>
    </w:p>
    <w:p w14:paraId="69C3CDD1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učešće u sukobu interesa, </w:t>
      </w:r>
    </w:p>
    <w:p w14:paraId="17BBC7D6" w14:textId="533D57CA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učešće u aktivnostima koje</w:t>
      </w:r>
      <w:r w:rsidR="00E56385">
        <w:rPr>
          <w:rFonts w:ascii="Times New Roman" w:hAnsi="Times New Roman" w:cs="Times New Roman"/>
          <w:sz w:val="24"/>
          <w:szCs w:val="24"/>
        </w:rPr>
        <w:t xml:space="preserve"> </w:t>
      </w:r>
      <w:r w:rsidRPr="00A55A2F">
        <w:rPr>
          <w:rFonts w:ascii="Times New Roman" w:hAnsi="Times New Roman" w:cs="Times New Roman"/>
          <w:sz w:val="24"/>
          <w:szCs w:val="24"/>
        </w:rPr>
        <w:t xml:space="preserve">su zabranjene Zakonom o javnim Preduzećima u Federaciji Bosne i Hercegovine, </w:t>
      </w:r>
    </w:p>
    <w:p w14:paraId="19EE085A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nepodnošenje zahtjeva za odgovarajuće odobrenje aktivnosti ograničenih Zakonom o javnim Preduzećima u Federaciji Bosne i Hercegovine, </w:t>
      </w:r>
    </w:p>
    <w:p w14:paraId="5BC33398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savjesno ili nesavjesno davanje ovlaštenja za obavljanje ograničene aktivnosti čija je posljedica materijalna šteta po Preduzeće, </w:t>
      </w:r>
    </w:p>
    <w:p w14:paraId="6A9F3252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izvršenje krivičnog ili drugog protivpravnog djela kojim se uzrokuje materijalna šteta po Preduzeće,</w:t>
      </w:r>
    </w:p>
    <w:p w14:paraId="785A6766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sticanjem uvjeta koji čine smetnju za članstvo u Nadzornom odboru, </w:t>
      </w:r>
    </w:p>
    <w:p w14:paraId="3F3DBEAC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započinjanjem obavljanja djelatnosti konkurentne djelatnostima Preduzeća, </w:t>
      </w:r>
    </w:p>
    <w:p w14:paraId="3EC8A7D3" w14:textId="77777777" w:rsidR="001B0952" w:rsidRPr="00A55A2F" w:rsidRDefault="001B0952" w:rsidP="00363AC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drugih objektivnih razloga. </w:t>
      </w:r>
    </w:p>
    <w:p w14:paraId="32DB0D3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skladu sa stavom 2. ovog člana, Skupština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razrješava članove Nadzornog odbora i imenuje vršioce dužnosti članova Nadzornog odbora. </w:t>
      </w:r>
    </w:p>
    <w:p w14:paraId="1897B0DC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Skupština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donosi Odluku o raspisivanju konkursa za izbor i imenovanje članova Nadzornog odbora.</w:t>
      </w:r>
    </w:p>
    <w:p w14:paraId="0E689748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Imenovanje u smislu prethodnog sta</w:t>
      </w:r>
      <w:r w:rsidR="00E0762D">
        <w:rPr>
          <w:rFonts w:ascii="Times New Roman" w:hAnsi="Times New Roman" w:cs="Times New Roman"/>
          <w:sz w:val="24"/>
          <w:szCs w:val="24"/>
        </w:rPr>
        <w:t>va može se izvršiti najviše na 3 (tri)</w:t>
      </w:r>
      <w:r w:rsidRPr="00A55A2F">
        <w:rPr>
          <w:rFonts w:ascii="Times New Roman" w:hAnsi="Times New Roman" w:cs="Times New Roman"/>
          <w:sz w:val="24"/>
          <w:szCs w:val="24"/>
        </w:rPr>
        <w:t xml:space="preserve"> mjeseca. </w:t>
      </w:r>
    </w:p>
    <w:p w14:paraId="5D8050D7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roku od 8 dana od dana donošenja Odluke o razrješenju članova Nadzornog odbora, članovima Nadzornog odbora uručit će se rješenje o razrješenju. </w:t>
      </w:r>
    </w:p>
    <w:p w14:paraId="1EAA1DFA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slučaju isteka mandata članovima Nadzornog odbora, a nije imenovan novi Nadzorni odbor, Skupština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može imenovati vršioce dužnosti članova Nadzornog odbora. Imenovanje u smislu prethodnog stava može se izvršiti na period najviše na</w:t>
      </w:r>
      <w:r w:rsidR="00E0762D">
        <w:rPr>
          <w:rFonts w:ascii="Times New Roman" w:hAnsi="Times New Roman" w:cs="Times New Roman"/>
          <w:sz w:val="24"/>
          <w:szCs w:val="24"/>
        </w:rPr>
        <w:t xml:space="preserve"> 3 (tri)</w:t>
      </w:r>
      <w:r w:rsidRPr="00A55A2F">
        <w:rPr>
          <w:rFonts w:ascii="Times New Roman" w:hAnsi="Times New Roman" w:cs="Times New Roman"/>
          <w:sz w:val="24"/>
          <w:szCs w:val="24"/>
        </w:rPr>
        <w:t xml:space="preserve"> mjeseca. </w:t>
      </w:r>
    </w:p>
    <w:p w14:paraId="7F4CB970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2F1AD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24.</w:t>
      </w:r>
    </w:p>
    <w:p w14:paraId="7DAE5A94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5CCB7" w14:textId="77777777" w:rsidR="001B0952" w:rsidRPr="00A55A2F" w:rsidRDefault="001B0952" w:rsidP="00363ACD">
      <w:p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ima obavezu i odgovornost da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izradu vjerodostojnih računovodstvenih evidencija 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izvještaja, sačinjenih u skladu sa Zakonom o računovodstvu i reviziji u Federaciji Bosne i Hercegovine, iz kojih je vidljiv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te koje se daju na uvid svim licima koja imaju legitiman interes u poslovanju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.</w:t>
      </w:r>
    </w:p>
    <w:p w14:paraId="391B4027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25.</w:t>
      </w:r>
    </w:p>
    <w:p w14:paraId="6578F06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Sjednice Nadzornog odbora održavaju se po potrebi, a najmanje jednom svakog  mjeseca. Sjednicu Nadzornog odbora saziva Predsjednik Nadzornog odbora. </w:t>
      </w:r>
    </w:p>
    <w:p w14:paraId="6BACAB1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Inicijativu za sazivanje Nadzornog odbora može dati član Uprave ili Odbora za reviziju. </w:t>
      </w:r>
    </w:p>
    <w:p w14:paraId="18FEF162" w14:textId="375F3846" w:rsidR="00280F1A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 sjednici Nadzornog odbora obavezno je da prisustvuje Direktor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7F0596" w14:textId="77777777" w:rsidR="001B0952" w:rsidRPr="004F323B" w:rsidRDefault="001B0952" w:rsidP="00C86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lastRenderedPageBreak/>
        <w:t>Član 26.</w:t>
      </w:r>
    </w:p>
    <w:p w14:paraId="2F05FBD3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A8733" w14:textId="77777777" w:rsidR="00250421" w:rsidRPr="004F323B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odluke donosi većinom glasova ukupnog broja članova Nadzornog odbora. </w:t>
      </w:r>
    </w:p>
    <w:p w14:paraId="0622E822" w14:textId="77777777" w:rsidR="00471568" w:rsidRDefault="00471568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17630" w14:textId="36D435DB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27.</w:t>
      </w:r>
    </w:p>
    <w:p w14:paraId="2C5FCDEE" w14:textId="77777777" w:rsidR="001B0952" w:rsidRPr="00A55A2F" w:rsidRDefault="001B0952" w:rsidP="00363ACD">
      <w:p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Za Predsjednika i člana Nadzornog odbora ne može biti imenovano lice kod kojeg postoje zapreke iz odredaba člana 248. Zakona o privrednim društvima („</w:t>
      </w:r>
      <w:r w:rsidRPr="00A55A2F">
        <w:rPr>
          <w:rFonts w:ascii="Times New Roman" w:hAnsi="Times New Roman" w:cs="Times New Roman"/>
          <w:i/>
          <w:sz w:val="24"/>
          <w:szCs w:val="24"/>
        </w:rPr>
        <w:t>Službene novine FBiH</w:t>
      </w:r>
      <w:r w:rsidRPr="00A55A2F">
        <w:rPr>
          <w:rFonts w:ascii="Times New Roman" w:hAnsi="Times New Roman" w:cs="Times New Roman"/>
          <w:sz w:val="24"/>
          <w:szCs w:val="24"/>
        </w:rPr>
        <w:t xml:space="preserve">“ broj: 81/15). </w:t>
      </w:r>
    </w:p>
    <w:p w14:paraId="726BE9AA" w14:textId="77777777" w:rsidR="001B0952" w:rsidRPr="00785BE0" w:rsidRDefault="001B0952" w:rsidP="00363ACD">
      <w:pPr>
        <w:pStyle w:val="Naslov1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18" w:name="_Toc480275359"/>
      <w:bookmarkStart w:id="19" w:name="_Toc480275648"/>
      <w:r w:rsidRPr="00785BE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Uprava</w:t>
      </w:r>
      <w:bookmarkEnd w:id="18"/>
      <w:bookmarkEnd w:id="19"/>
    </w:p>
    <w:p w14:paraId="30F02687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28.</w:t>
      </w:r>
    </w:p>
    <w:p w14:paraId="0802E7FB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Prema organizacionoj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šemi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je sastavljeno od dvije organizacione jedinice: </w:t>
      </w:r>
    </w:p>
    <w:p w14:paraId="728A40FA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1. Sektor za zajedničke poslove, </w:t>
      </w:r>
    </w:p>
    <w:p w14:paraId="3CEBAAE2" w14:textId="1D3FEFB4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2. Sektor</w:t>
      </w:r>
      <w:r w:rsidR="0011050E">
        <w:rPr>
          <w:rFonts w:ascii="Times New Roman" w:hAnsi="Times New Roman" w:cs="Times New Roman"/>
          <w:sz w:val="24"/>
          <w:szCs w:val="24"/>
        </w:rPr>
        <w:t>i</w:t>
      </w:r>
      <w:r w:rsidRPr="00DD09F6">
        <w:rPr>
          <w:rFonts w:ascii="Times New Roman" w:hAnsi="Times New Roman" w:cs="Times New Roman"/>
          <w:sz w:val="24"/>
          <w:szCs w:val="24"/>
        </w:rPr>
        <w:t xml:space="preserve"> za operativno-tehničke poslove.</w:t>
      </w:r>
    </w:p>
    <w:p w14:paraId="380787E1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U okviru sektora prema ukazanoj potrebi, mogu se formirati službe i odjeli.</w:t>
      </w:r>
    </w:p>
    <w:p w14:paraId="13F48C2C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29.</w:t>
      </w:r>
    </w:p>
    <w:p w14:paraId="27B227C3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C2B05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čine Direktor i Izvršni direktor i to: </w:t>
      </w:r>
    </w:p>
    <w:p w14:paraId="7FFB4E15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-Izvršni direktor sektora za operativno-tehničke poslove. </w:t>
      </w:r>
    </w:p>
    <w:p w14:paraId="66EF71CA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Radom Uprave rukovodi Direktor. </w:t>
      </w:r>
    </w:p>
    <w:p w14:paraId="0AED3D75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B7AA2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30.</w:t>
      </w:r>
    </w:p>
    <w:p w14:paraId="327C7D7B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6AF59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rad i rukovodi poslovanjem, zastupa i predstavlja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odgovara za zakonitost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E1D71A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31.</w:t>
      </w:r>
    </w:p>
    <w:p w14:paraId="3B05DE55" w14:textId="77777777" w:rsidR="001B0952" w:rsidRPr="00A55A2F" w:rsidRDefault="001B0952" w:rsidP="00363ACD">
      <w:p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je nadležna i odgovorna za: </w:t>
      </w:r>
    </w:p>
    <w:p w14:paraId="6B2F2D35" w14:textId="14637C13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organizacij</w:t>
      </w:r>
      <w:r w:rsidR="00E56385">
        <w:rPr>
          <w:rFonts w:ascii="Times New Roman" w:hAnsi="Times New Roman" w:cs="Times New Roman"/>
          <w:sz w:val="24"/>
          <w:szCs w:val="24"/>
        </w:rPr>
        <w:t>u</w:t>
      </w:r>
      <w:r w:rsidRPr="00A55A2F">
        <w:rPr>
          <w:rFonts w:ascii="Times New Roman" w:hAnsi="Times New Roman" w:cs="Times New Roman"/>
          <w:sz w:val="24"/>
          <w:szCs w:val="24"/>
        </w:rPr>
        <w:t xml:space="preserve"> i rukovođenje poslovanjem Preduzeća, </w:t>
      </w:r>
    </w:p>
    <w:p w14:paraId="0BE62B4A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staranje i odgovornost za zakonitost rada Preduzeća, </w:t>
      </w:r>
    </w:p>
    <w:p w14:paraId="1817720E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zastupanje Preduzeća prema trećim licima, </w:t>
      </w:r>
    </w:p>
    <w:p w14:paraId="567F3117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izvještavanje Nadzornog odbora na zahtjev Nadzornog odbora, </w:t>
      </w:r>
    </w:p>
    <w:p w14:paraId="688B2D6C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izrada i nadgledanje realizacije planova poslovanja, </w:t>
      </w:r>
    </w:p>
    <w:p w14:paraId="3E5A81EB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izradu i nadgledanje realizacije programa rada,</w:t>
      </w:r>
    </w:p>
    <w:p w14:paraId="3136ED9D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poduzimanje aktivnosti koje su nedopuštene ili ograničene Zakonom o javnim preduzećima,</w:t>
      </w:r>
    </w:p>
    <w:p w14:paraId="23466053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dosljedna provedba Statuta, Etičkog kodeksa i drugih akata Preduzeća,</w:t>
      </w:r>
    </w:p>
    <w:p w14:paraId="5DEA2425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da osigura da sva odgovorna lica postupaju u skladu sa Etičkim kodeksom tako što će protiv lica koja krše navedeni kodeks provesti disciplinski postupak,</w:t>
      </w:r>
    </w:p>
    <w:p w14:paraId="7A799108" w14:textId="77777777" w:rsidR="001B0952" w:rsidRPr="00DD09F6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lastRenderedPageBreak/>
        <w:t>izrada provedbenih propisa za postupak nabavki i provedba važećih zakona i propisa o postupku nabavki,</w:t>
      </w:r>
    </w:p>
    <w:p w14:paraId="24BDC7D5" w14:textId="3A50AEF5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priprem</w:t>
      </w:r>
      <w:r w:rsidR="00E56385">
        <w:rPr>
          <w:rFonts w:ascii="Times New Roman" w:hAnsi="Times New Roman" w:cs="Times New Roman"/>
          <w:sz w:val="24"/>
          <w:szCs w:val="24"/>
        </w:rPr>
        <w:t>u</w:t>
      </w:r>
      <w:r w:rsidRPr="00A55A2F">
        <w:rPr>
          <w:rFonts w:ascii="Times New Roman" w:hAnsi="Times New Roman" w:cs="Times New Roman"/>
          <w:sz w:val="24"/>
          <w:szCs w:val="24"/>
        </w:rPr>
        <w:t xml:space="preserve"> prijedloga o raspodjeli dobiti i načinu pokrića gubitaka, </w:t>
      </w:r>
    </w:p>
    <w:p w14:paraId="1FA80DD3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predlaganje cijena usluga iz registrovane djelatnosti,</w:t>
      </w:r>
    </w:p>
    <w:p w14:paraId="0D270A28" w14:textId="77777777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utvrđivanje strategije zapošljavanja i otpuštanja zaposlenika u skladu sa postupcima utvrđenim u pravilnicima Preduzeća, te važećim zakonima, </w:t>
      </w:r>
    </w:p>
    <w:p w14:paraId="2DBD6458" w14:textId="77777777" w:rsidR="001B0952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donošenje Poslovnika o radu Uprave koji sadrži operativne i funkcionalne aspekte rada, uz saglasnost Nadzornog odbora,</w:t>
      </w:r>
    </w:p>
    <w:p w14:paraId="55BF4634" w14:textId="34C164A9" w:rsidR="00037476" w:rsidRPr="00DD09F6" w:rsidRDefault="00037476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 izvještaje o nabavci odbor</w:t>
      </w:r>
      <w:r w:rsidR="00E563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8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reviziju u roku od 15 dana i nadzornom odboru u roku od 30 dana od dana zaključenja ugovora o nabavci,</w:t>
      </w:r>
    </w:p>
    <w:p w14:paraId="25F5289C" w14:textId="6D11FD39" w:rsidR="001B0952" w:rsidRPr="00A55A2F" w:rsidRDefault="001B0952" w:rsidP="00363AC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obavljanje i drugih poslov</w:t>
      </w:r>
      <w:r w:rsidR="00E56385">
        <w:rPr>
          <w:rFonts w:ascii="Times New Roman" w:hAnsi="Times New Roman" w:cs="Times New Roman"/>
          <w:sz w:val="24"/>
          <w:szCs w:val="24"/>
        </w:rPr>
        <w:t>a</w:t>
      </w:r>
      <w:r w:rsidRPr="00A55A2F">
        <w:rPr>
          <w:rFonts w:ascii="Times New Roman" w:hAnsi="Times New Roman" w:cs="Times New Roman"/>
          <w:sz w:val="24"/>
          <w:szCs w:val="24"/>
        </w:rPr>
        <w:t xml:space="preserve"> neophodnih za nesmetano odvijanje organizacije i vođenja poslovanja Preduzeća u skladu sa Zakonom.</w:t>
      </w:r>
    </w:p>
    <w:p w14:paraId="4923BBD8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32.</w:t>
      </w:r>
    </w:p>
    <w:p w14:paraId="7AEA18C5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Direktor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nadležan je da: </w:t>
      </w:r>
    </w:p>
    <w:p w14:paraId="01C52C77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Predsjedava Upravom, </w:t>
      </w:r>
    </w:p>
    <w:p w14:paraId="04477E1E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Organizuje i rukovodi procesom rada i poslovanja Preduzeća, </w:t>
      </w:r>
    </w:p>
    <w:p w14:paraId="45BDF0CF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Zastupa i predstavlja Preduzeće u unutrašnjem i vanjskotrgovinskom prometu-bez ograničenja ovlaštenja,</w:t>
      </w:r>
    </w:p>
    <w:p w14:paraId="22CC109B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Odgovoran je za zakonitost rada Preduzeća, </w:t>
      </w:r>
    </w:p>
    <w:p w14:paraId="09A5C595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Utvrđuje prijedloge godišnjih planova i programa poslovanja Preduzeća, kao i prijedloge Odluka i akata koje donosi Skupština i Nadzorni odbor Preduzeća, </w:t>
      </w:r>
    </w:p>
    <w:p w14:paraId="37998C3E" w14:textId="77777777" w:rsidR="0002369C" w:rsidRPr="0002369C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Utvrđuje prijedloge periodičnih obračuna i završnih računa,</w:t>
      </w:r>
    </w:p>
    <w:p w14:paraId="18A5F952" w14:textId="77777777" w:rsidR="0002369C" w:rsidRPr="0002369C" w:rsidRDefault="0002369C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organizaciju Preduzeća i sistematizaciju radnih mjesta,</w:t>
      </w:r>
    </w:p>
    <w:p w14:paraId="325A8D9D" w14:textId="77777777" w:rsidR="0002369C" w:rsidRPr="0002369C" w:rsidRDefault="0002369C" w:rsidP="00363ACD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Utvrđuje prijedloge općih akata iz nadležnosti Nadzornog odbora,</w:t>
      </w:r>
    </w:p>
    <w:p w14:paraId="56F79D2C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Predlaže poslovnu politiku Preduzeća,</w:t>
      </w:r>
    </w:p>
    <w:p w14:paraId="7455725B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Odlučuje o zasnivanju i prestanku radnog odnosa zaposlenika, kao i o drugim pravima iz radnog odnosa, a po osnovu rada u skladu sa Zakonom, Kolektivnim ugovorom i Pravilnikom o radu,</w:t>
      </w:r>
    </w:p>
    <w:p w14:paraId="0D10F0F1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 zahtjev Nadzornog odbora podnosi izvještaj o radu, </w:t>
      </w:r>
    </w:p>
    <w:p w14:paraId="5DF805F8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Dosljedno provođenje Etičkog kodeksa u Preduzeću,</w:t>
      </w:r>
    </w:p>
    <w:p w14:paraId="0F09F2AF" w14:textId="77777777" w:rsidR="001B0952" w:rsidRPr="00DD09F6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Izrađuje provedbene propise za postupak nabavki i provođenje važećih propisa i propisa u postupku nabavki,</w:t>
      </w:r>
    </w:p>
    <w:p w14:paraId="0BAFD328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Priprema prijedlog za raspodjelu dobiti i pokriće gubitka, </w:t>
      </w:r>
    </w:p>
    <w:p w14:paraId="7344661E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Podnosi prijavu za upis u Sudski registar i Preduzima sve druge radnje vezane za registraciju Preduzeća, </w:t>
      </w:r>
    </w:p>
    <w:p w14:paraId="220E7CC5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Odgovara Osnivaču za zakonitost rada Preduzeća, </w:t>
      </w:r>
    </w:p>
    <w:p w14:paraId="20D54C63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Zaključuje ugovore i poduzima druge pravne radnje, zastupa Preduzeće pred Sudovima i drugim organima kao i u odnosu prema trećim licima, </w:t>
      </w:r>
    </w:p>
    <w:p w14:paraId="31E03BFF" w14:textId="77777777" w:rsidR="001B0952" w:rsidRPr="00A55A2F" w:rsidRDefault="001B0952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Vrši i druge poslove u skladu sa Zakonom o javnim Preduzećima, Zakonom o privrednim društvima, Općim aktima Preduzeća i nalozima Osnivača.</w:t>
      </w:r>
    </w:p>
    <w:p w14:paraId="026A6ACD" w14:textId="77777777" w:rsidR="004F323B" w:rsidRDefault="004F323B" w:rsidP="00363AC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8FE0B0" w14:textId="77777777" w:rsidR="001B0952" w:rsidRPr="004F323B" w:rsidRDefault="001B0952" w:rsidP="00363ACD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lastRenderedPageBreak/>
        <w:t xml:space="preserve">Izvršni direktor je nadležan da: </w:t>
      </w:r>
    </w:p>
    <w:p w14:paraId="75AB8BD7" w14:textId="4F766546" w:rsidR="001B0952" w:rsidRPr="00A55A2F" w:rsidRDefault="00E0762D" w:rsidP="00363AC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rad, zastupa</w:t>
      </w:r>
      <w:r w:rsidR="001B0952" w:rsidRPr="00A55A2F">
        <w:rPr>
          <w:rFonts w:ascii="Times New Roman" w:hAnsi="Times New Roman" w:cs="Times New Roman"/>
          <w:sz w:val="24"/>
          <w:szCs w:val="24"/>
        </w:rPr>
        <w:t xml:space="preserve"> i predstavlja</w:t>
      </w:r>
      <w:r>
        <w:rPr>
          <w:rFonts w:ascii="Times New Roman" w:hAnsi="Times New Roman" w:cs="Times New Roman"/>
          <w:sz w:val="24"/>
          <w:szCs w:val="24"/>
        </w:rPr>
        <w:t xml:space="preserve"> Preduzeće i odgovara</w:t>
      </w:r>
      <w:r w:rsidR="001B0952" w:rsidRPr="00A55A2F">
        <w:rPr>
          <w:rFonts w:ascii="Times New Roman" w:hAnsi="Times New Roman" w:cs="Times New Roman"/>
          <w:sz w:val="24"/>
          <w:szCs w:val="24"/>
        </w:rPr>
        <w:t xml:space="preserve"> za zakonitost poslovanja u okviru prenesenih ovlaštenja, a što se utvrđuje posebnim rješenjem koje donosi Direktor Preduzeća. </w:t>
      </w:r>
    </w:p>
    <w:p w14:paraId="5120A806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slučaju iz prethodnog stava ovog člana Direktor je solidarno odgovaran sa Izvršnim direktorom za izvršavanje povjerenih zadatka. </w:t>
      </w:r>
    </w:p>
    <w:p w14:paraId="6CDABDD3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14B14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33.</w:t>
      </w:r>
    </w:p>
    <w:p w14:paraId="129A08D3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12FD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Jedino je Uprava nadležna zaključivati ugovore u ime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60760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Pojedinačni član uprave nema ovlaštenje zaključiti ugovor ili niz vezanih ugovora čija stvarna ili procijenjena vrijednost je veća od 10.000,00 KM. </w:t>
      </w:r>
    </w:p>
    <w:p w14:paraId="1775E2C4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Uprava nema ovlaštenje zaključivati ugovore ili niz vezanih ugovora čija stvarna ili procijenjena vrijednost je veća od 50.000,00 KM, bez prethodno pribavljene pismene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većine članova Nadzornog odbora.</w:t>
      </w:r>
    </w:p>
    <w:p w14:paraId="20893A78" w14:textId="77777777" w:rsidR="001B0952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6B04E" w14:textId="77777777" w:rsidR="008C34BA" w:rsidRPr="00A55A2F" w:rsidRDefault="008C34BA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696A5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34.</w:t>
      </w:r>
    </w:p>
    <w:p w14:paraId="4EEE30F3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8C188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Članovi Uprave obavljaju poslove iz svog djelokruga u interesu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u vođenju poslova iz svog djelokruga postupaju s pažnjom dobrog privrednika, te u skladu sa Etičkim kodeksom. </w:t>
      </w:r>
    </w:p>
    <w:p w14:paraId="70853D6B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Svako kršenje pravila Etičkog kodeksa,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je za otkaz člana Uprave.</w:t>
      </w:r>
    </w:p>
    <w:p w14:paraId="429228DB" w14:textId="77777777" w:rsidR="004F323B" w:rsidRDefault="004F323B" w:rsidP="00363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6447A" w14:textId="77777777" w:rsidR="001B0952" w:rsidRPr="00A55A2F" w:rsidRDefault="001B0952" w:rsidP="00C86B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35.</w:t>
      </w:r>
    </w:p>
    <w:p w14:paraId="48EE043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Upravu bira i postavlja Nadzorni odbor odlukom većine na osnovu Javnog konkursa iz reda kandidata koji po menadžerskim i stručnim znanjima i iskustvima najbolje odgovaraju za izvršavanje operativnih i poslovnih potreba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5852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Odluku o raspisivanju konkursa za izbor i imenovanje Uprave donosi Nadzorni odbor. </w:t>
      </w:r>
    </w:p>
    <w:p w14:paraId="30731A91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EF308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36.</w:t>
      </w:r>
    </w:p>
    <w:p w14:paraId="004E6941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892F1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Ukoliko mjesto Direktora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ili Izvršnog direktora ostane upražnjeno odnosno nepopunjeno, do popune istog imenuje se vršilac dužnosti Direktora, odnosno Izvršnog direktora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.</w:t>
      </w:r>
    </w:p>
    <w:p w14:paraId="3E9A0776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Vršioca dužnosti Direktora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, odnosno Izvršnog direktora imenuje Nadzorni odbor na period do 6</w:t>
      </w:r>
      <w:r w:rsidR="00E0762D">
        <w:rPr>
          <w:rFonts w:ascii="Times New Roman" w:hAnsi="Times New Roman" w:cs="Times New Roman"/>
          <w:sz w:val="24"/>
          <w:szCs w:val="24"/>
        </w:rPr>
        <w:t xml:space="preserve"> </w:t>
      </w:r>
      <w:r w:rsidRPr="00A55A2F">
        <w:rPr>
          <w:rFonts w:ascii="Times New Roman" w:hAnsi="Times New Roman" w:cs="Times New Roman"/>
          <w:sz w:val="24"/>
          <w:szCs w:val="24"/>
        </w:rPr>
        <w:t>(šest) mjeseci.</w:t>
      </w:r>
    </w:p>
    <w:p w14:paraId="361D0EE9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Vršilac dužnosti Direktora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odnosno vršilac dužnosti Izvršnog direktora ima sva prava i obaveze koje ima Direktor odnosno Izvršni direktor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1E0B5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62DFB" w14:textId="77777777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37.</w:t>
      </w:r>
    </w:p>
    <w:p w14:paraId="033EF92A" w14:textId="77777777" w:rsidR="001B0952" w:rsidRPr="00DD09F6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960DB" w14:textId="12D0DBEB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 Za Direktora i Izvršnog direktora</w:t>
      </w:r>
      <w:r w:rsidR="00023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ne mogu biti imenovana lic</w:t>
      </w:r>
      <w:r w:rsidR="00E56385">
        <w:rPr>
          <w:rFonts w:ascii="Times New Roman" w:hAnsi="Times New Roman" w:cs="Times New Roman"/>
          <w:sz w:val="24"/>
          <w:szCs w:val="24"/>
        </w:rPr>
        <w:t>a</w:t>
      </w:r>
      <w:r w:rsidRPr="00DD09F6">
        <w:rPr>
          <w:rFonts w:ascii="Times New Roman" w:hAnsi="Times New Roman" w:cs="Times New Roman"/>
          <w:sz w:val="24"/>
          <w:szCs w:val="24"/>
        </w:rPr>
        <w:t xml:space="preserve"> koja su: </w:t>
      </w:r>
    </w:p>
    <w:p w14:paraId="11356590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- osuđivana za krivično djelo i za privredni prijestup nespojiv sa dužnošću u Upravi, </w:t>
      </w:r>
    </w:p>
    <w:p w14:paraId="4886120A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lastRenderedPageBreak/>
        <w:t xml:space="preserve">- kojima je presudom suda zabranjeno obavljanje aktivnosti u nadležnosti Uprave, </w:t>
      </w:r>
    </w:p>
    <w:p w14:paraId="5A6EE378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- stariji od 65 (šezdeset i pet) godina od dana imenovanja i </w:t>
      </w:r>
    </w:p>
    <w:p w14:paraId="6B196AA0" w14:textId="77777777" w:rsidR="001B0952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- koji vrše funkciju u političkoj stranci. </w:t>
      </w:r>
    </w:p>
    <w:p w14:paraId="14ABFDE8" w14:textId="77777777" w:rsidR="00471568" w:rsidRDefault="00471568" w:rsidP="000C3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437460" w14:textId="77777777" w:rsidR="00471568" w:rsidRDefault="00471568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93509" w14:textId="253869E6" w:rsidR="001B0952" w:rsidRPr="00A55A2F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38.</w:t>
      </w:r>
    </w:p>
    <w:p w14:paraId="1604935B" w14:textId="77777777" w:rsidR="001B0952" w:rsidRPr="00DD09F6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5D1EA" w14:textId="77777777" w:rsidR="001B0952" w:rsidRPr="00495BB3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3">
        <w:rPr>
          <w:rFonts w:ascii="Times New Roman" w:hAnsi="Times New Roman" w:cs="Times New Roman"/>
          <w:sz w:val="24"/>
          <w:szCs w:val="24"/>
        </w:rPr>
        <w:t xml:space="preserve">Za Direktora može biti imenovano lice koje pored </w:t>
      </w:r>
      <w:proofErr w:type="spellStart"/>
      <w:r w:rsidRPr="00495BB3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49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B3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95BB3">
        <w:rPr>
          <w:rFonts w:ascii="Times New Roman" w:hAnsi="Times New Roman" w:cs="Times New Roman"/>
          <w:sz w:val="24"/>
          <w:szCs w:val="24"/>
        </w:rPr>
        <w:t xml:space="preserve">, propisanih zakonom ispunjava i sljedeće posebne </w:t>
      </w:r>
      <w:proofErr w:type="spellStart"/>
      <w:r w:rsidRPr="00495BB3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495B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A2DF44" w14:textId="77777777" w:rsidR="001B0952" w:rsidRPr="00495BB3" w:rsidRDefault="001B0952" w:rsidP="00363ACD">
      <w:pPr>
        <w:pStyle w:val="Default"/>
        <w:jc w:val="both"/>
        <w:rPr>
          <w:color w:val="auto"/>
        </w:rPr>
      </w:pPr>
      <w:r w:rsidRPr="00495BB3">
        <w:rPr>
          <w:color w:val="auto"/>
        </w:rPr>
        <w:t xml:space="preserve">- da ima univerzitetsku diplomu VII stepena </w:t>
      </w:r>
      <w:proofErr w:type="spellStart"/>
      <w:r w:rsidRPr="00495BB3">
        <w:rPr>
          <w:color w:val="auto"/>
        </w:rPr>
        <w:t>stučne</w:t>
      </w:r>
      <w:proofErr w:type="spellEnd"/>
      <w:r w:rsidRPr="00495BB3">
        <w:rPr>
          <w:color w:val="auto"/>
        </w:rPr>
        <w:t xml:space="preserve"> spreme, o</w:t>
      </w:r>
      <w:r w:rsidR="00280F1A" w:rsidRPr="00495BB3">
        <w:rPr>
          <w:color w:val="auto"/>
        </w:rPr>
        <w:t>dnosno visoko obrazovanje prvog,</w:t>
      </w:r>
      <w:r w:rsidRPr="00495BB3">
        <w:rPr>
          <w:color w:val="auto"/>
        </w:rPr>
        <w:t xml:space="preserve"> drugog ili trećeg ciklusa </w:t>
      </w:r>
      <w:proofErr w:type="spellStart"/>
      <w:r w:rsidRPr="00495BB3">
        <w:rPr>
          <w:color w:val="auto"/>
        </w:rPr>
        <w:t>Bolonjskog</w:t>
      </w:r>
      <w:proofErr w:type="spellEnd"/>
      <w:r w:rsidRPr="00495BB3">
        <w:rPr>
          <w:color w:val="auto"/>
        </w:rPr>
        <w:t xml:space="preserve"> sistema studiranja</w:t>
      </w:r>
      <w:r w:rsidR="0002369C" w:rsidRPr="00495BB3">
        <w:rPr>
          <w:color w:val="auto"/>
        </w:rPr>
        <w:t>,</w:t>
      </w:r>
    </w:p>
    <w:p w14:paraId="215C04B4" w14:textId="77777777" w:rsidR="001B0952" w:rsidRPr="00495BB3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3">
        <w:rPr>
          <w:rFonts w:ascii="Times New Roman" w:hAnsi="Times New Roman" w:cs="Times New Roman"/>
          <w:sz w:val="24"/>
          <w:szCs w:val="24"/>
        </w:rPr>
        <w:t xml:space="preserve"> - najmanje 5 (pet) godina radnog iskustva</w:t>
      </w:r>
      <w:r w:rsidR="0002369C" w:rsidRPr="00495BB3">
        <w:rPr>
          <w:rFonts w:ascii="Times New Roman" w:hAnsi="Times New Roman" w:cs="Times New Roman"/>
          <w:sz w:val="24"/>
          <w:szCs w:val="24"/>
        </w:rPr>
        <w:t>,</w:t>
      </w:r>
    </w:p>
    <w:p w14:paraId="7A5AFEE9" w14:textId="7CB2E44F" w:rsidR="001B0952" w:rsidRPr="00495BB3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3">
        <w:rPr>
          <w:rFonts w:ascii="Times New Roman" w:hAnsi="Times New Roman" w:cs="Times New Roman"/>
          <w:sz w:val="24"/>
          <w:szCs w:val="24"/>
        </w:rPr>
        <w:t>- najmanje 2 (dvije) godine iskustva na rukovodnim poslovima</w:t>
      </w:r>
      <w:r w:rsidR="00FC08DE" w:rsidRPr="00495BB3">
        <w:rPr>
          <w:rFonts w:ascii="Times New Roman" w:hAnsi="Times New Roman" w:cs="Times New Roman"/>
          <w:sz w:val="24"/>
          <w:szCs w:val="24"/>
        </w:rPr>
        <w:t>, nakon sticanja visokog obrazovanja,</w:t>
      </w:r>
      <w:r w:rsidRPr="00495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21F64" w14:textId="77777777" w:rsidR="001B0952" w:rsidRPr="00495BB3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3">
        <w:rPr>
          <w:rFonts w:ascii="Times New Roman" w:hAnsi="Times New Roman" w:cs="Times New Roman"/>
          <w:sz w:val="24"/>
          <w:szCs w:val="24"/>
        </w:rPr>
        <w:t xml:space="preserve">- poznavanje rada na računaru, </w:t>
      </w:r>
    </w:p>
    <w:p w14:paraId="56AB04C9" w14:textId="77777777" w:rsidR="001B0952" w:rsidRPr="00495BB3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3">
        <w:rPr>
          <w:rFonts w:ascii="Times New Roman" w:hAnsi="Times New Roman" w:cs="Times New Roman"/>
          <w:sz w:val="24"/>
          <w:szCs w:val="24"/>
        </w:rPr>
        <w:t xml:space="preserve">- da ponudi program rada i razvoja </w:t>
      </w:r>
      <w:proofErr w:type="spellStart"/>
      <w:r w:rsidRPr="00495BB3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495BB3">
        <w:rPr>
          <w:rFonts w:ascii="Times New Roman" w:hAnsi="Times New Roman" w:cs="Times New Roman"/>
          <w:sz w:val="24"/>
          <w:szCs w:val="24"/>
        </w:rPr>
        <w:t xml:space="preserve"> u mandatnom periodu.</w:t>
      </w:r>
    </w:p>
    <w:p w14:paraId="79E37B77" w14:textId="77777777" w:rsidR="00FC08DE" w:rsidRDefault="00FC08DE" w:rsidP="00363ACD">
      <w:pPr>
        <w:pStyle w:val="Default"/>
        <w:jc w:val="both"/>
      </w:pPr>
    </w:p>
    <w:p w14:paraId="748A1A5C" w14:textId="6D56A18E" w:rsidR="001B0952" w:rsidRPr="00C86B3B" w:rsidRDefault="00FC08DE" w:rsidP="00C86B3B">
      <w:pPr>
        <w:pStyle w:val="Default"/>
        <w:jc w:val="both"/>
      </w:pPr>
      <w:r w:rsidRPr="00495BB3">
        <w:t xml:space="preserve">Drugi posebni </w:t>
      </w:r>
      <w:proofErr w:type="spellStart"/>
      <w:r w:rsidRPr="00495BB3">
        <w:t>uslovi</w:t>
      </w:r>
      <w:proofErr w:type="spellEnd"/>
      <w:r w:rsidRPr="00495BB3">
        <w:t xml:space="preserve"> potrebni za obavljanje funkcije direktora i izvršnog direktora određuju se općim aktom </w:t>
      </w:r>
      <w:proofErr w:type="spellStart"/>
      <w:r w:rsidRPr="00495BB3">
        <w:t>Preduzeća</w:t>
      </w:r>
      <w:proofErr w:type="spellEnd"/>
      <w:r w:rsidRPr="00495BB3">
        <w:t xml:space="preserve">, koji usvaja Nadzorni odbor. </w:t>
      </w:r>
    </w:p>
    <w:p w14:paraId="6420A109" w14:textId="77777777" w:rsidR="002E0914" w:rsidRDefault="002E0914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2334E" w14:textId="42CA40B1" w:rsidR="001B0952" w:rsidRPr="00DD09F6" w:rsidRDefault="001B0952" w:rsidP="00C8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6">
        <w:rPr>
          <w:rFonts w:ascii="Times New Roman" w:hAnsi="Times New Roman" w:cs="Times New Roman"/>
          <w:b/>
          <w:sz w:val="24"/>
          <w:szCs w:val="24"/>
        </w:rPr>
        <w:t>Član 39.</w:t>
      </w:r>
    </w:p>
    <w:p w14:paraId="48172927" w14:textId="77777777" w:rsidR="001B0952" w:rsidRPr="00DD09F6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293B6" w14:textId="77777777" w:rsidR="001B0952" w:rsidRPr="00495BB3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3">
        <w:rPr>
          <w:rFonts w:ascii="Times New Roman" w:hAnsi="Times New Roman" w:cs="Times New Roman"/>
          <w:sz w:val="24"/>
          <w:szCs w:val="24"/>
        </w:rPr>
        <w:t xml:space="preserve">Za Izvršnog direktora može biti imenovano lice koje pored </w:t>
      </w:r>
      <w:proofErr w:type="spellStart"/>
      <w:r w:rsidRPr="00495BB3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49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BB3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495BB3">
        <w:rPr>
          <w:rFonts w:ascii="Times New Roman" w:hAnsi="Times New Roman" w:cs="Times New Roman"/>
          <w:sz w:val="24"/>
          <w:szCs w:val="24"/>
        </w:rPr>
        <w:t xml:space="preserve"> propisanih zakonom ispunjava i sljedeće posebne </w:t>
      </w:r>
      <w:proofErr w:type="spellStart"/>
      <w:r w:rsidRPr="00495BB3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495B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397F18" w14:textId="3C7A8197" w:rsidR="001B0952" w:rsidRPr="00471568" w:rsidRDefault="001B0952" w:rsidP="00363ACD">
      <w:pPr>
        <w:pStyle w:val="Default"/>
        <w:jc w:val="both"/>
        <w:rPr>
          <w:color w:val="000000" w:themeColor="text1"/>
        </w:rPr>
      </w:pPr>
      <w:r w:rsidRPr="00495BB3">
        <w:rPr>
          <w:color w:val="auto"/>
        </w:rPr>
        <w:t xml:space="preserve">- da ima univerzitetsku diplomu VII stepena </w:t>
      </w:r>
      <w:proofErr w:type="spellStart"/>
      <w:r w:rsidRPr="00495BB3">
        <w:rPr>
          <w:color w:val="auto"/>
        </w:rPr>
        <w:t>stučne</w:t>
      </w:r>
      <w:proofErr w:type="spellEnd"/>
      <w:r w:rsidRPr="00495BB3">
        <w:rPr>
          <w:color w:val="auto"/>
        </w:rPr>
        <w:t xml:space="preserve"> spreme, odnosno v</w:t>
      </w:r>
      <w:r w:rsidR="0002369C" w:rsidRPr="00495BB3">
        <w:rPr>
          <w:color w:val="auto"/>
        </w:rPr>
        <w:t xml:space="preserve">isoko obrazovanje </w:t>
      </w:r>
      <w:r w:rsidR="002E0914">
        <w:rPr>
          <w:color w:val="auto"/>
        </w:rPr>
        <w:t xml:space="preserve">    </w:t>
      </w:r>
      <w:r w:rsidR="0002369C" w:rsidRPr="00495BB3">
        <w:rPr>
          <w:color w:val="auto"/>
        </w:rPr>
        <w:t xml:space="preserve">prvog </w:t>
      </w:r>
      <w:r w:rsidR="00250421" w:rsidRPr="00495BB3">
        <w:rPr>
          <w:color w:val="auto"/>
        </w:rPr>
        <w:t xml:space="preserve"> </w:t>
      </w:r>
      <w:r w:rsidR="0002369C" w:rsidRPr="00495BB3">
        <w:rPr>
          <w:color w:val="auto"/>
        </w:rPr>
        <w:t xml:space="preserve">ciklusa </w:t>
      </w:r>
      <w:r w:rsidRPr="00495BB3">
        <w:rPr>
          <w:color w:val="auto"/>
        </w:rPr>
        <w:t xml:space="preserve"> ili drugog ili trećeg ciklus</w:t>
      </w:r>
      <w:r w:rsidR="0002369C" w:rsidRPr="00495BB3">
        <w:rPr>
          <w:color w:val="auto"/>
        </w:rPr>
        <w:t xml:space="preserve">a </w:t>
      </w:r>
      <w:proofErr w:type="spellStart"/>
      <w:r w:rsidR="0002369C" w:rsidRPr="00495BB3">
        <w:rPr>
          <w:color w:val="auto"/>
        </w:rPr>
        <w:t>Bolonjskog</w:t>
      </w:r>
      <w:proofErr w:type="spellEnd"/>
      <w:r w:rsidR="0002369C" w:rsidRPr="00495BB3">
        <w:rPr>
          <w:color w:val="auto"/>
        </w:rPr>
        <w:t xml:space="preserve"> sistema studiranja,</w:t>
      </w:r>
      <w:r w:rsidR="002E0914">
        <w:rPr>
          <w:color w:val="auto"/>
        </w:rPr>
        <w:t xml:space="preserve"> </w:t>
      </w:r>
      <w:r w:rsidR="002E0914" w:rsidRPr="00471568">
        <w:rPr>
          <w:color w:val="000000" w:themeColor="text1"/>
        </w:rPr>
        <w:t xml:space="preserve">fakultet tehničkog smjera, </w:t>
      </w:r>
    </w:p>
    <w:p w14:paraId="15CD6442" w14:textId="77777777" w:rsidR="001B0952" w:rsidRPr="00495BB3" w:rsidRDefault="001B0952" w:rsidP="00363ACD">
      <w:pPr>
        <w:pStyle w:val="Default"/>
        <w:jc w:val="both"/>
        <w:rPr>
          <w:color w:val="auto"/>
        </w:rPr>
      </w:pPr>
      <w:r w:rsidRPr="00495BB3">
        <w:rPr>
          <w:color w:val="auto"/>
        </w:rPr>
        <w:t>- najmanje 3</w:t>
      </w:r>
      <w:r w:rsidR="00E0762D" w:rsidRPr="00495BB3">
        <w:rPr>
          <w:color w:val="auto"/>
        </w:rPr>
        <w:t xml:space="preserve"> </w:t>
      </w:r>
      <w:r w:rsidRPr="00495BB3">
        <w:rPr>
          <w:color w:val="auto"/>
        </w:rPr>
        <w:t>(tri) godine radnog iskustva,</w:t>
      </w:r>
    </w:p>
    <w:p w14:paraId="038BF5B9" w14:textId="598573C9" w:rsidR="001B0952" w:rsidRDefault="00E0762D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3">
        <w:rPr>
          <w:rFonts w:ascii="Times New Roman" w:hAnsi="Times New Roman" w:cs="Times New Roman"/>
          <w:sz w:val="24"/>
          <w:szCs w:val="24"/>
        </w:rPr>
        <w:t xml:space="preserve">- najmanje 2 </w:t>
      </w:r>
      <w:r w:rsidR="001B0952" w:rsidRPr="00495BB3">
        <w:rPr>
          <w:rFonts w:ascii="Times New Roman" w:hAnsi="Times New Roman" w:cs="Times New Roman"/>
          <w:sz w:val="24"/>
          <w:szCs w:val="24"/>
        </w:rPr>
        <w:t>(dvije) godine iskustva na rukovodnim poslovima,</w:t>
      </w:r>
      <w:r w:rsidR="00FC08DE" w:rsidRPr="00495BB3">
        <w:rPr>
          <w:rFonts w:ascii="Times New Roman" w:hAnsi="Times New Roman" w:cs="Times New Roman"/>
          <w:sz w:val="24"/>
          <w:szCs w:val="24"/>
        </w:rPr>
        <w:t xml:space="preserve"> nakon sticanja visokog </w:t>
      </w:r>
      <w:r w:rsidR="00250421" w:rsidRPr="00495BB3">
        <w:rPr>
          <w:rFonts w:ascii="Times New Roman" w:hAnsi="Times New Roman" w:cs="Times New Roman"/>
          <w:sz w:val="24"/>
          <w:szCs w:val="24"/>
        </w:rPr>
        <w:t xml:space="preserve"> </w:t>
      </w:r>
      <w:r w:rsidR="00FC08DE" w:rsidRPr="00495BB3">
        <w:rPr>
          <w:rFonts w:ascii="Times New Roman" w:hAnsi="Times New Roman" w:cs="Times New Roman"/>
          <w:sz w:val="24"/>
          <w:szCs w:val="24"/>
        </w:rPr>
        <w:t>obrazovanja,</w:t>
      </w:r>
      <w:r w:rsidR="001B0952" w:rsidRPr="00495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7D8BB" w14:textId="06DC89A2" w:rsidR="002E0914" w:rsidRPr="00471568" w:rsidRDefault="002E0914" w:rsidP="00363A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1568">
        <w:rPr>
          <w:rFonts w:ascii="Times New Roman" w:hAnsi="Times New Roman" w:cs="Times New Roman"/>
          <w:color w:val="000000" w:themeColor="text1"/>
          <w:sz w:val="24"/>
          <w:szCs w:val="24"/>
        </w:rPr>
        <w:t>položen stručni ispit,</w:t>
      </w:r>
    </w:p>
    <w:p w14:paraId="2B5E6C99" w14:textId="77777777" w:rsidR="001B0952" w:rsidRPr="00495BB3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3">
        <w:rPr>
          <w:rFonts w:ascii="Times New Roman" w:hAnsi="Times New Roman" w:cs="Times New Roman"/>
          <w:sz w:val="24"/>
          <w:szCs w:val="24"/>
        </w:rPr>
        <w:t xml:space="preserve">- poznavanje rada na računaru. </w:t>
      </w:r>
    </w:p>
    <w:p w14:paraId="6078F61F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86DEDD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40.</w:t>
      </w:r>
    </w:p>
    <w:p w14:paraId="20208D1E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280A8" w14:textId="77777777" w:rsidR="00FC08DE" w:rsidRDefault="00FC08DE" w:rsidP="00363ACD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Mandat članovima Uprave je 4 (četiri) godine. </w:t>
      </w:r>
    </w:p>
    <w:p w14:paraId="759E6ED1" w14:textId="77777777" w:rsidR="00FC08DE" w:rsidRDefault="00FC08DE" w:rsidP="00363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Isto lice može biti imenovano za člana Uprave više puta bez ograničenja. </w:t>
      </w:r>
    </w:p>
    <w:p w14:paraId="5A0E3432" w14:textId="77777777" w:rsidR="00037476" w:rsidRPr="00A55A2F" w:rsidRDefault="00037476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54E22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41.</w:t>
      </w:r>
    </w:p>
    <w:p w14:paraId="76C364BC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C8033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Direktoru i Izvršnom direktoru prestaje funkcija: </w:t>
      </w:r>
    </w:p>
    <w:p w14:paraId="31CF00C4" w14:textId="77777777" w:rsidR="001B0952" w:rsidRPr="00A55A2F" w:rsidRDefault="001B0952" w:rsidP="00363AC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istekom vremena na koje je imenovan,</w:t>
      </w:r>
    </w:p>
    <w:p w14:paraId="6D5D29AE" w14:textId="77777777" w:rsidR="001B0952" w:rsidRPr="00A55A2F" w:rsidRDefault="001B0952" w:rsidP="00363AC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sporazumno, </w:t>
      </w:r>
    </w:p>
    <w:p w14:paraId="2A14E72E" w14:textId="77777777" w:rsidR="001B0952" w:rsidRPr="00A55A2F" w:rsidRDefault="001B0952" w:rsidP="00363AC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ostavkom, </w:t>
      </w:r>
    </w:p>
    <w:p w14:paraId="7EF5A9FF" w14:textId="77777777" w:rsidR="001B0952" w:rsidRPr="00A55A2F" w:rsidRDefault="001B0952" w:rsidP="00363AC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razrješenjem, </w:t>
      </w:r>
    </w:p>
    <w:p w14:paraId="3187971F" w14:textId="77777777" w:rsidR="001B0952" w:rsidRPr="00A55A2F" w:rsidRDefault="001B0952" w:rsidP="00363AC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nastupanjem smetnji za obavljanje funkcije Uprave, </w:t>
      </w:r>
    </w:p>
    <w:p w14:paraId="39BD40ED" w14:textId="77777777" w:rsidR="001B0952" w:rsidRPr="00A55A2F" w:rsidRDefault="001B0952" w:rsidP="00363AC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lastRenderedPageBreak/>
        <w:t xml:space="preserve">izmjenom Statuta kojom se ukida mjesto člana Uprave i </w:t>
      </w:r>
    </w:p>
    <w:p w14:paraId="7C9FCB91" w14:textId="04E5D9C1" w:rsidR="00C31A8C" w:rsidRPr="000C3E07" w:rsidRDefault="001B0952" w:rsidP="000C3E07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drugih razloga objektivne prirode. </w:t>
      </w:r>
    </w:p>
    <w:p w14:paraId="0C8909FB" w14:textId="77777777" w:rsidR="004F323B" w:rsidRDefault="004F323B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0A7F2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42.</w:t>
      </w:r>
    </w:p>
    <w:p w14:paraId="3147A683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BC0E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Položaj, ovlaštenja, prava i odgovornosti Direktora uređuju se Ugovorom između Nadzornog odbora i Direktora, a u skladu sa Osnivačkim aktom i odredbama ovog Statuta.</w:t>
      </w:r>
    </w:p>
    <w:p w14:paraId="37B3AFC3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Položaj, ovlaštenja, prava i odgovornosti Izvršnog direktora uređuju se Ugovorom između Direktora i Izvršnog direktora uz prethodno odobrenje Nadzornog odbora.</w:t>
      </w:r>
    </w:p>
    <w:p w14:paraId="2E03CEA4" w14:textId="00DF726C" w:rsidR="001B0952" w:rsidRPr="000C3E07" w:rsidRDefault="001B0952" w:rsidP="000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Direktora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u slučaju spriječenosti, zamjenjuje Izvršni direktor u obimu u kojem ga ovlasti Direktor, i to pismeno. </w:t>
      </w:r>
    </w:p>
    <w:p w14:paraId="631B425E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43.</w:t>
      </w:r>
    </w:p>
    <w:p w14:paraId="27CDF35B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4F85A" w14:textId="17353A48" w:rsidR="007937AA" w:rsidRDefault="001B0952" w:rsidP="00363ACD">
      <w:pPr>
        <w:pStyle w:val="Default"/>
        <w:jc w:val="both"/>
        <w:rPr>
          <w:color w:val="auto"/>
        </w:rPr>
      </w:pPr>
      <w:r w:rsidRPr="00A55A2F">
        <w:rPr>
          <w:color w:val="auto"/>
        </w:rPr>
        <w:t xml:space="preserve">Ako Direktor </w:t>
      </w:r>
      <w:proofErr w:type="spellStart"/>
      <w:r w:rsidRPr="00A55A2F">
        <w:rPr>
          <w:color w:val="auto"/>
        </w:rPr>
        <w:t>Preduzeća</w:t>
      </w:r>
      <w:proofErr w:type="spellEnd"/>
      <w:r w:rsidRPr="00A55A2F">
        <w:rPr>
          <w:color w:val="auto"/>
        </w:rPr>
        <w:t>, odnosno Izvršni direktor podnese ostavku, dužan je nastaviti obavljanje poslova u otkaznom roku, koji utvrđuje Nadzorni odbor, a koji ne može biti kraći od 30 dana, a duži od 60 dana.</w:t>
      </w:r>
    </w:p>
    <w:p w14:paraId="32233EB8" w14:textId="77777777" w:rsidR="007937AA" w:rsidRPr="00A55A2F" w:rsidRDefault="007937AA" w:rsidP="00363ACD">
      <w:pPr>
        <w:pStyle w:val="Default"/>
        <w:jc w:val="both"/>
        <w:rPr>
          <w:color w:val="auto"/>
        </w:rPr>
      </w:pPr>
    </w:p>
    <w:p w14:paraId="2B3E4A73" w14:textId="77777777" w:rsidR="001B0952" w:rsidRPr="000C3E07" w:rsidRDefault="001B0952" w:rsidP="007937AA">
      <w:pPr>
        <w:pStyle w:val="Default"/>
        <w:jc w:val="center"/>
        <w:rPr>
          <w:color w:val="auto"/>
        </w:rPr>
      </w:pPr>
      <w:r w:rsidRPr="000C3E07">
        <w:rPr>
          <w:b/>
          <w:bCs/>
          <w:color w:val="auto"/>
        </w:rPr>
        <w:t>Član 44.</w:t>
      </w:r>
    </w:p>
    <w:p w14:paraId="0FBAEB68" w14:textId="77777777" w:rsidR="001B0952" w:rsidRPr="000C3E07" w:rsidRDefault="001B0952" w:rsidP="00363ACD">
      <w:pPr>
        <w:pStyle w:val="Default"/>
        <w:jc w:val="both"/>
        <w:rPr>
          <w:color w:val="auto"/>
        </w:rPr>
      </w:pPr>
      <w:r w:rsidRPr="000C3E07">
        <w:rPr>
          <w:b/>
          <w:bCs/>
          <w:color w:val="auto"/>
        </w:rPr>
        <w:t xml:space="preserve"> </w:t>
      </w:r>
    </w:p>
    <w:p w14:paraId="10E5AF27" w14:textId="77777777" w:rsidR="001B0952" w:rsidRPr="00A55A2F" w:rsidRDefault="001B0952" w:rsidP="00363ACD">
      <w:pPr>
        <w:pStyle w:val="Default"/>
        <w:spacing w:after="87"/>
        <w:jc w:val="both"/>
        <w:rPr>
          <w:color w:val="auto"/>
        </w:rPr>
      </w:pPr>
      <w:r w:rsidRPr="00A55A2F">
        <w:rPr>
          <w:color w:val="auto"/>
        </w:rPr>
        <w:t xml:space="preserve">Članovi Uprave dužni su proći odgovarajuće stručno usavršavanje u skladu s propisima koje donosi Vlada Federacije Bosne i Hercegovine. </w:t>
      </w:r>
    </w:p>
    <w:p w14:paraId="567D31C0" w14:textId="77777777" w:rsidR="001B0952" w:rsidRPr="00A55A2F" w:rsidRDefault="001B0952" w:rsidP="00363ACD">
      <w:pPr>
        <w:pStyle w:val="Default"/>
        <w:spacing w:after="87"/>
        <w:jc w:val="both"/>
        <w:rPr>
          <w:color w:val="auto"/>
        </w:rPr>
      </w:pPr>
      <w:r w:rsidRPr="00A55A2F">
        <w:rPr>
          <w:color w:val="auto"/>
        </w:rPr>
        <w:t xml:space="preserve">Troškove stručnog usavršavanja iz stava (1) ovog člana snosi </w:t>
      </w:r>
      <w:proofErr w:type="spellStart"/>
      <w:r w:rsidRPr="00A55A2F">
        <w:rPr>
          <w:color w:val="auto"/>
        </w:rPr>
        <w:t>Preduzeće</w:t>
      </w:r>
      <w:proofErr w:type="spellEnd"/>
      <w:r w:rsidRPr="00A55A2F">
        <w:rPr>
          <w:color w:val="auto"/>
        </w:rPr>
        <w:t xml:space="preserve">. </w:t>
      </w:r>
    </w:p>
    <w:p w14:paraId="1BEA70A3" w14:textId="77777777" w:rsidR="001B0952" w:rsidRPr="00A55A2F" w:rsidRDefault="001B0952" w:rsidP="00363ACD">
      <w:pPr>
        <w:pStyle w:val="Default"/>
        <w:jc w:val="both"/>
        <w:rPr>
          <w:color w:val="auto"/>
        </w:rPr>
      </w:pPr>
      <w:r w:rsidRPr="00A55A2F">
        <w:rPr>
          <w:color w:val="auto"/>
        </w:rPr>
        <w:t>St</w:t>
      </w:r>
      <w:r w:rsidR="00B272D9">
        <w:rPr>
          <w:color w:val="auto"/>
        </w:rPr>
        <w:t>av</w:t>
      </w:r>
      <w:r w:rsidRPr="00A55A2F">
        <w:rPr>
          <w:color w:val="auto"/>
        </w:rPr>
        <w:t xml:space="preserve"> (1) i (2) ovog člana odnose se i na Nadzorni odbor </w:t>
      </w:r>
      <w:proofErr w:type="spellStart"/>
      <w:r w:rsidRPr="00A55A2F">
        <w:rPr>
          <w:color w:val="auto"/>
        </w:rPr>
        <w:t>Preduzeća</w:t>
      </w:r>
      <w:proofErr w:type="spellEnd"/>
      <w:r w:rsidRPr="00A55A2F">
        <w:rPr>
          <w:color w:val="auto"/>
        </w:rPr>
        <w:t xml:space="preserve">. </w:t>
      </w:r>
    </w:p>
    <w:p w14:paraId="0BEFE78C" w14:textId="77777777" w:rsidR="001B0952" w:rsidRPr="00785BE0" w:rsidRDefault="001B0952" w:rsidP="00363ACD">
      <w:pPr>
        <w:pStyle w:val="Naslov1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20" w:name="_Toc480275360"/>
      <w:bookmarkStart w:id="21" w:name="_Toc480275649"/>
      <w:r w:rsidRPr="00785BE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Odbor za reviziju</w:t>
      </w:r>
      <w:bookmarkEnd w:id="20"/>
      <w:bookmarkEnd w:id="21"/>
    </w:p>
    <w:p w14:paraId="0D92A088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45.</w:t>
      </w:r>
    </w:p>
    <w:p w14:paraId="4D253D80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je dužno formirati Odbor za reviziju 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angažovati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nezavisnog revizora koji podnosi godišnji izvještaj o izvršenoj reviziji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.</w:t>
      </w:r>
    </w:p>
    <w:p w14:paraId="28B524E7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Odbor za reviziju je tijelo sastavljeno od tri člana - Predsjednika i dva člana. </w:t>
      </w:r>
    </w:p>
    <w:p w14:paraId="48557DBF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Član odbora za reviziju ne može biti lice koje ima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drugi interes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5DB56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FF078" w14:textId="22FF4927" w:rsidR="001B0952" w:rsidRPr="00A55A2F" w:rsidRDefault="001B0952" w:rsidP="00A42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46.</w:t>
      </w:r>
    </w:p>
    <w:p w14:paraId="4B29241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Odbor za reviziju dužan je: </w:t>
      </w:r>
    </w:p>
    <w:p w14:paraId="0459F01B" w14:textId="77777777" w:rsidR="001B0952" w:rsidRPr="00A55A2F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imenovati vanjskog revizora, </w:t>
      </w:r>
    </w:p>
    <w:p w14:paraId="095CF150" w14:textId="77777777" w:rsidR="001B0952" w:rsidRPr="00A55A2F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razmotriti godišnju strategiju rizika i plan revizije u kojima su prikazane pojedinosti u pogledu rizičnih područja i revizija koje će se izvršiti, te osigurati da prijavljena pitanja budu bez odlaganja i na odgovarajući način korigovana, </w:t>
      </w:r>
    </w:p>
    <w:p w14:paraId="4DA231B3" w14:textId="77777777" w:rsidR="001B0952" w:rsidRPr="00A55A2F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osigurati da interne kontrole u Preduzeću budu adekvatne i funkcioniraju kako je predviđeno,</w:t>
      </w:r>
    </w:p>
    <w:p w14:paraId="62597D3D" w14:textId="77777777" w:rsidR="001B0952" w:rsidRPr="00A55A2F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dati mišljenje Nadzornom odboru o finansijskim izvještajima na polugodišnjem i godišnjem nivou,</w:t>
      </w:r>
    </w:p>
    <w:p w14:paraId="1E266581" w14:textId="77777777" w:rsidR="001B0952" w:rsidRPr="00A55A2F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dati mišljenje Nadzornom odboru, na prijedlog Uprave, o načinu raspodjele dobiti odnosno pokrića gubitaka, </w:t>
      </w:r>
    </w:p>
    <w:p w14:paraId="4210BF42" w14:textId="77777777" w:rsidR="001B0952" w:rsidRPr="00A55A2F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dati preporuke Upravi o uočenim nepravilnostima, </w:t>
      </w:r>
    </w:p>
    <w:p w14:paraId="17862610" w14:textId="77777777" w:rsidR="001B0952" w:rsidRPr="00A55A2F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lastRenderedPageBreak/>
        <w:t xml:space="preserve">podnositi Nadzornom odboru sažete mjesečne izvještaje o svojim aktivnostima, </w:t>
      </w:r>
    </w:p>
    <w:p w14:paraId="106EFA8C" w14:textId="77777777" w:rsidR="001B0952" w:rsidRPr="00DD09F6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podnijeti Skupštini godišnji Izvještaj o radu,</w:t>
      </w:r>
    </w:p>
    <w:p w14:paraId="0C8E9252" w14:textId="77777777" w:rsidR="001B0952" w:rsidRPr="00A55A2F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donijeti Poslovnik o radu Odbora za reviziju, </w:t>
      </w:r>
    </w:p>
    <w:p w14:paraId="549015E0" w14:textId="77777777" w:rsidR="001B0952" w:rsidRPr="00A55A2F" w:rsidRDefault="001B0952" w:rsidP="00363AC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obavljati i druge poslove u skladu sa Zakonom. </w:t>
      </w:r>
    </w:p>
    <w:p w14:paraId="4FA61DF1" w14:textId="77777777" w:rsidR="00250421" w:rsidRPr="00A55A2F" w:rsidRDefault="00250421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79778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47.</w:t>
      </w:r>
    </w:p>
    <w:p w14:paraId="13DAA62C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595B7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je dužna i odgovorna za realizaciju preporuka Odbora za reviziju u rokovima koje u pogledu realizacije utvrdi Odbor za reviziju. </w:t>
      </w:r>
    </w:p>
    <w:p w14:paraId="2AED5C02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može na jednog od svojih članova prenijeti ovu dužnost, ali je i dalje odgovorna za njihovu realizaciju. </w:t>
      </w:r>
    </w:p>
    <w:p w14:paraId="6EEF79F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i 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su dužni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sarađivati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sa članovima Odbora za reviziju te učiniti dostupnim sve dokumente te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računovodstvene izvještaje na zahtjev Odbora. </w:t>
      </w:r>
    </w:p>
    <w:p w14:paraId="7427C0C3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48.</w:t>
      </w:r>
    </w:p>
    <w:p w14:paraId="341B01BC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E5DBF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Predsjednika i članove Odbora za reviziju, na prijedlog Nadzornog odbora, imenuje Skupština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.</w:t>
      </w:r>
    </w:p>
    <w:p w14:paraId="26FF10B3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Izbor i predlaganje kandidata za Predsjednika i člana Odbora za reviziju vrši Nadzorni odbor na osnovu Javnog konkursa, većinom glasova svojih članova. </w:t>
      </w:r>
    </w:p>
    <w:p w14:paraId="2230723B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Predsjednik i član Odbora za reviziju ne mogu biti članovi Nadzornog odbora i Uprave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zaposleni niti imati direktni ili indirektni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interes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izuzev naknada po osnovu funkcija. </w:t>
      </w:r>
    </w:p>
    <w:p w14:paraId="379AF4AF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49.</w:t>
      </w:r>
    </w:p>
    <w:p w14:paraId="4EA9C0B4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29F2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 članove Odbora za reviziju mogu biti imenovana lica koja ispunjavaju opšte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utvrđene Zakonom, posebne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koja imaju sposobnost za savjesno, odlučno i odgovorno obavljanje dužnosti na poziciji člana Odbora za reviziju te ispunjavaju sljedeće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:</w:t>
      </w:r>
    </w:p>
    <w:p w14:paraId="39B01B8B" w14:textId="77777777" w:rsidR="001B0952" w:rsidRPr="00DD09F6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Za Predsjednika:</w:t>
      </w:r>
    </w:p>
    <w:p w14:paraId="341D79D1" w14:textId="77777777" w:rsidR="001B0952" w:rsidRPr="00DD09F6" w:rsidRDefault="001B0952" w:rsidP="00363AC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visoka stručna sprema</w:t>
      </w:r>
      <w:r w:rsidR="00A0741E">
        <w:rPr>
          <w:rFonts w:ascii="Times New Roman" w:hAnsi="Times New Roman" w:cs="Times New Roman"/>
          <w:sz w:val="24"/>
          <w:szCs w:val="24"/>
        </w:rPr>
        <w:t xml:space="preserve"> VII stepena </w:t>
      </w:r>
      <w:r w:rsidR="009D5E03">
        <w:rPr>
          <w:rFonts w:ascii="Times New Roman" w:hAnsi="Times New Roman" w:cs="Times New Roman"/>
          <w:sz w:val="24"/>
          <w:szCs w:val="24"/>
        </w:rPr>
        <w:t xml:space="preserve">ili </w:t>
      </w:r>
      <w:r w:rsidR="00A0741E">
        <w:rPr>
          <w:rFonts w:ascii="Times New Roman" w:hAnsi="Times New Roman" w:cs="Times New Roman"/>
          <w:sz w:val="24"/>
          <w:szCs w:val="24"/>
        </w:rPr>
        <w:t>diploma</w:t>
      </w:r>
      <w:r w:rsidR="009D5E03">
        <w:rPr>
          <w:rFonts w:ascii="Times New Roman" w:hAnsi="Times New Roman" w:cs="Times New Roman"/>
          <w:sz w:val="24"/>
          <w:szCs w:val="24"/>
        </w:rPr>
        <w:t xml:space="preserve"> visokog obrazovanja(I,II ili III ciklusa Bolonskog studiranja)</w:t>
      </w:r>
      <w:r w:rsidRPr="00DD09F6">
        <w:rPr>
          <w:rFonts w:ascii="Times New Roman" w:hAnsi="Times New Roman" w:cs="Times New Roman"/>
          <w:sz w:val="24"/>
          <w:szCs w:val="24"/>
        </w:rPr>
        <w:t xml:space="preserve"> ekonomskog smjera, </w:t>
      </w:r>
    </w:p>
    <w:p w14:paraId="69D703FD" w14:textId="77777777" w:rsidR="001B0952" w:rsidRPr="00DD09F6" w:rsidRDefault="001B0952" w:rsidP="00363AC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najmanje </w:t>
      </w:r>
      <w:r w:rsidR="00AE72FB">
        <w:rPr>
          <w:rFonts w:ascii="Times New Roman" w:hAnsi="Times New Roman" w:cs="Times New Roman"/>
          <w:sz w:val="24"/>
          <w:szCs w:val="24"/>
        </w:rPr>
        <w:t>4</w:t>
      </w:r>
      <w:r w:rsidRPr="00DD09F6">
        <w:rPr>
          <w:rFonts w:ascii="Times New Roman" w:hAnsi="Times New Roman" w:cs="Times New Roman"/>
          <w:sz w:val="24"/>
          <w:szCs w:val="24"/>
        </w:rPr>
        <w:t>(</w:t>
      </w:r>
      <w:r w:rsidR="00AE72FB">
        <w:rPr>
          <w:rFonts w:ascii="Times New Roman" w:hAnsi="Times New Roman" w:cs="Times New Roman"/>
          <w:sz w:val="24"/>
          <w:szCs w:val="24"/>
        </w:rPr>
        <w:t>četiri</w:t>
      </w:r>
      <w:r w:rsidRPr="00DD09F6">
        <w:rPr>
          <w:rFonts w:ascii="Times New Roman" w:hAnsi="Times New Roman" w:cs="Times New Roman"/>
          <w:sz w:val="24"/>
          <w:szCs w:val="24"/>
        </w:rPr>
        <w:t>) godine radnog iskustva na poslovima finansija i računovodstva,</w:t>
      </w:r>
      <w:r w:rsidR="00A0741E">
        <w:rPr>
          <w:rFonts w:ascii="Times New Roman" w:hAnsi="Times New Roman" w:cs="Times New Roman"/>
          <w:sz w:val="24"/>
          <w:szCs w:val="24"/>
        </w:rPr>
        <w:t xml:space="preserve"> </w:t>
      </w:r>
      <w:r w:rsidRPr="00DD0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10288" w14:textId="77777777" w:rsidR="00AE72FB" w:rsidRPr="0001176A" w:rsidRDefault="001B0952" w:rsidP="00363AC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certifikat ovlaštenog revizora. </w:t>
      </w:r>
    </w:p>
    <w:p w14:paraId="1F8B24C1" w14:textId="77777777" w:rsidR="001B0952" w:rsidRPr="00AE72FB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2FB">
        <w:rPr>
          <w:rFonts w:ascii="Times New Roman" w:hAnsi="Times New Roman" w:cs="Times New Roman"/>
          <w:sz w:val="24"/>
          <w:szCs w:val="24"/>
        </w:rPr>
        <w:t xml:space="preserve">Za članove: </w:t>
      </w:r>
    </w:p>
    <w:p w14:paraId="380DB1A4" w14:textId="77777777" w:rsidR="001B0952" w:rsidRPr="00DD09F6" w:rsidRDefault="001B0952" w:rsidP="00363AC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visoka stručna sprema</w:t>
      </w:r>
      <w:r w:rsidR="009D5E03">
        <w:rPr>
          <w:rFonts w:ascii="Times New Roman" w:hAnsi="Times New Roman" w:cs="Times New Roman"/>
          <w:sz w:val="24"/>
          <w:szCs w:val="24"/>
        </w:rPr>
        <w:t xml:space="preserve"> VII stepena ili diploma visokog obrazovanja (I,II ili III ciklusa Bolonjskog studiranja)</w:t>
      </w:r>
      <w:r w:rsidR="00A0741E">
        <w:rPr>
          <w:rFonts w:ascii="Times New Roman" w:hAnsi="Times New Roman" w:cs="Times New Roman"/>
          <w:sz w:val="24"/>
          <w:szCs w:val="24"/>
        </w:rPr>
        <w:t xml:space="preserve"> </w:t>
      </w:r>
      <w:r w:rsidRPr="00DD09F6">
        <w:rPr>
          <w:rFonts w:ascii="Times New Roman" w:hAnsi="Times New Roman" w:cs="Times New Roman"/>
          <w:sz w:val="24"/>
          <w:szCs w:val="24"/>
        </w:rPr>
        <w:t>ekonomskog smjera</w:t>
      </w:r>
      <w:r w:rsidR="009D5E03">
        <w:rPr>
          <w:rFonts w:ascii="Times New Roman" w:hAnsi="Times New Roman" w:cs="Times New Roman"/>
          <w:sz w:val="24"/>
          <w:szCs w:val="24"/>
        </w:rPr>
        <w:t>, s tim da jedan član može biti lice koje ima visoku stručnu</w:t>
      </w:r>
      <w:r w:rsidR="009D5E03" w:rsidRPr="00DD09F6">
        <w:rPr>
          <w:rFonts w:ascii="Times New Roman" w:hAnsi="Times New Roman" w:cs="Times New Roman"/>
          <w:sz w:val="24"/>
          <w:szCs w:val="24"/>
        </w:rPr>
        <w:t xml:space="preserve"> s</w:t>
      </w:r>
      <w:r w:rsidR="009D5E03">
        <w:rPr>
          <w:rFonts w:ascii="Times New Roman" w:hAnsi="Times New Roman" w:cs="Times New Roman"/>
          <w:sz w:val="24"/>
          <w:szCs w:val="24"/>
        </w:rPr>
        <w:t xml:space="preserve">premu VII stepena ili diplomu visokog obrazovanje(I,II ili III ciklusa Bolonjskog studiranja)  </w:t>
      </w:r>
      <w:r w:rsidRPr="00DD09F6">
        <w:rPr>
          <w:rFonts w:ascii="Times New Roman" w:hAnsi="Times New Roman" w:cs="Times New Roman"/>
          <w:sz w:val="24"/>
          <w:szCs w:val="24"/>
        </w:rPr>
        <w:t>društvenog smjera (pravni fakultet),</w:t>
      </w:r>
    </w:p>
    <w:p w14:paraId="0064BCE5" w14:textId="77777777" w:rsidR="001B0952" w:rsidRPr="00DD09F6" w:rsidRDefault="001B0952" w:rsidP="00363AC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najmanje 4 (četiri) godine radnog iskustva. </w:t>
      </w:r>
    </w:p>
    <w:p w14:paraId="33AF4847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77847" w14:textId="77777777" w:rsidR="00C31A8C" w:rsidRDefault="00C31A8C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4D89F" w14:textId="4FD7B5A1" w:rsidR="00C31A8C" w:rsidRDefault="00C31A8C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FC991" w14:textId="77777777" w:rsidR="00333CC0" w:rsidRDefault="00333CC0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2E74A" w14:textId="77777777" w:rsidR="000C3E07" w:rsidRDefault="000C3E07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6692F" w14:textId="77777777" w:rsidR="00C31A8C" w:rsidRDefault="00C31A8C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49047" w14:textId="19F7084E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lastRenderedPageBreak/>
        <w:t>Član 50.</w:t>
      </w:r>
    </w:p>
    <w:p w14:paraId="20CFDCC5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53766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Odbor za reviziju ovlašten je zahtijevati sazivanje sjednice Nadzornog odbora i Skupštine kada smatra da su ugroženi interesi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ili utvrđene nepravilnosti u radu Nadzornog odbora i Uprave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B28FC" w14:textId="77777777" w:rsidR="001B0952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Odbor za reviziju odgovara direktno Skupštini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>.</w:t>
      </w:r>
    </w:p>
    <w:p w14:paraId="01A018BA" w14:textId="77777777" w:rsidR="0001176A" w:rsidRPr="00DD09F6" w:rsidRDefault="0001176A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14E7D" w14:textId="43D688AF" w:rsidR="001B0952" w:rsidRPr="00471568" w:rsidRDefault="00471568" w:rsidP="00363ACD">
      <w:pPr>
        <w:pStyle w:val="Naslov1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480275361"/>
      <w:bookmarkStart w:id="23" w:name="_Toc480275650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VIII</w:t>
      </w:r>
      <w:r w:rsidR="001B0952"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- OPĆE DUŽNOSTI</w:t>
      </w:r>
      <w:bookmarkEnd w:id="22"/>
      <w:bookmarkEnd w:id="23"/>
    </w:p>
    <w:p w14:paraId="5F8D1715" w14:textId="77777777" w:rsidR="001B0952" w:rsidRPr="00785BE0" w:rsidRDefault="001B0952" w:rsidP="00363ACD">
      <w:pPr>
        <w:pStyle w:val="Naslov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24" w:name="_Toc480275362"/>
      <w:bookmarkStart w:id="25" w:name="_Toc480275651"/>
      <w:r w:rsidRPr="00785BE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Sukob interesa</w:t>
      </w:r>
      <w:bookmarkEnd w:id="24"/>
      <w:bookmarkEnd w:id="25"/>
    </w:p>
    <w:p w14:paraId="42BB67CE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51.</w:t>
      </w:r>
    </w:p>
    <w:p w14:paraId="2A8A283F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Povezano lice dužno je izbjegavati stvarne ili očigledne sukobe interesa sa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ličnim ili profesionalnim odnosima. </w:t>
      </w:r>
    </w:p>
    <w:p w14:paraId="1136CDA2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Sukob interesa javlja se kada lični, odnosno profesionalni interes povezanog lica onemogućava, eventualno može onemogućiti ili interes, ili poslovanje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ili sposobnost povezanog lica da ispunjava svoje obaveze i odgovornosti. </w:t>
      </w:r>
    </w:p>
    <w:p w14:paraId="07E95B86" w14:textId="77777777" w:rsidR="009D5E03" w:rsidRDefault="009D5E03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8D955" w14:textId="77777777" w:rsidR="0001176A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52.</w:t>
      </w:r>
    </w:p>
    <w:p w14:paraId="37664774" w14:textId="77777777" w:rsidR="0001176A" w:rsidRDefault="0001176A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0021B" w14:textId="77777777" w:rsidR="001B0952" w:rsidRPr="0001176A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Povezano lice dužno je omogućiti Upravi ili Nadzornom odboru ili drugom nadzornom organu uvid u sve transakcije ili odnose za koje povezano lice opravdano očekuje da bi mogle dovesti do stvarnog ili očiglednog sukoba interesa sa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DC542" w14:textId="77777777" w:rsidR="0001176A" w:rsidRDefault="0001176A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5740F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53.</w:t>
      </w:r>
    </w:p>
    <w:p w14:paraId="1B321953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24FA1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nije dozvoljeno da prilikom poslovanja sa povezanim licima nudi povoljnije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od onih koje nudi drugim licima koja nisu povezana sa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5C275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Zabrana iz stava 1. ovog člana ne odnosi se na poslove između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privrednih društava sa kojima 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na osnovu zaključenog Ugovora o vođenju poslova, objedinjeno jedinstvenim vođenjem poslova. </w:t>
      </w:r>
    </w:p>
    <w:p w14:paraId="6AF1DCCA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02CDD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54.</w:t>
      </w:r>
    </w:p>
    <w:p w14:paraId="10B60151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D2A89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Sljedeća lica se imaju smatrati povezanim licima: </w:t>
      </w:r>
    </w:p>
    <w:p w14:paraId="5E35A6C1" w14:textId="77777777" w:rsidR="001B0952" w:rsidRPr="00A55A2F" w:rsidRDefault="001B0952" w:rsidP="00363AC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članovi Uprave, članovi Nadzornog odbora,</w:t>
      </w:r>
    </w:p>
    <w:p w14:paraId="4B4B23E9" w14:textId="77777777" w:rsidR="001B0952" w:rsidRPr="00A55A2F" w:rsidRDefault="001B0952" w:rsidP="00363AC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članovi uže porodice povezanih lica do trećeg stepena krvnog srodstva ili tazbine, odnosno lica koja žive u zajedničkom domaćinstvu sa povezanim licima, </w:t>
      </w:r>
    </w:p>
    <w:p w14:paraId="1CAD8DC5" w14:textId="77777777" w:rsidR="001B0952" w:rsidRPr="00A55A2F" w:rsidRDefault="001B0952" w:rsidP="00363AC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pravna lica u kojima je povezano lice, ili članovi uže porodice kako je navedeno u prethodnim odredbama, član Nadzornog odbora ili Uprave. </w:t>
      </w:r>
    </w:p>
    <w:p w14:paraId="4924762A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Ako povezano lice zna ili je moralo znati da je neko drugo povezano lice djelovalo u suprotnosti sa odredbama članova 50, 51 i 52. ovog Statuta, to povezano lice je o tome dužno odmah obavijestiti Upravu i Nadzorni odbor i druge nadležne organe. </w:t>
      </w:r>
    </w:p>
    <w:p w14:paraId="16D5FA8F" w14:textId="77777777" w:rsidR="001B0952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Povezana lica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dužna su vršiti svoje funkcije i izvršavati svoje obaveze uz dužnu pažnju, stručno i savjesno. </w:t>
      </w:r>
    </w:p>
    <w:p w14:paraId="29F9F680" w14:textId="77777777" w:rsidR="004F323B" w:rsidRDefault="004F323B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248F7" w14:textId="77777777" w:rsidR="004F323B" w:rsidRPr="00A55A2F" w:rsidRDefault="004F323B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61BF9" w14:textId="77777777" w:rsidR="001B0952" w:rsidRPr="00785BE0" w:rsidRDefault="001B0952" w:rsidP="00363ACD">
      <w:pPr>
        <w:pStyle w:val="Naslov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26" w:name="_Toc480275363"/>
      <w:bookmarkStart w:id="27" w:name="_Toc480275652"/>
      <w:r w:rsidRPr="00785BE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lastRenderedPageBreak/>
        <w:t>Zaštita imovine Preduzeća</w:t>
      </w:r>
      <w:bookmarkEnd w:id="26"/>
      <w:bookmarkEnd w:id="27"/>
    </w:p>
    <w:p w14:paraId="344BFD32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55.</w:t>
      </w:r>
    </w:p>
    <w:p w14:paraId="623D238E" w14:textId="77777777" w:rsidR="001B0952" w:rsidRDefault="001B0952" w:rsidP="00363ACD">
      <w:p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ispunjavanju svojih obaveza i odgovornosti, Uprava i Nadzorni odbor dužni su podsticati na odgovorno korištenje i kontrolu imovine i resursa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9E7DC" w14:textId="77777777" w:rsidR="00DD09F6" w:rsidRPr="00A55A2F" w:rsidRDefault="00DD09F6" w:rsidP="00363A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0C4A0" w14:textId="77777777" w:rsidR="001B0952" w:rsidRPr="00DD09F6" w:rsidRDefault="001B0952" w:rsidP="00363ACD">
      <w:pPr>
        <w:pStyle w:val="Naslov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28" w:name="_Toc480275364"/>
      <w:bookmarkStart w:id="29" w:name="_Toc480275653"/>
      <w:r w:rsidRPr="00DD09F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Postupanje u skladu sa zakonima, propisima i smjernicama</w:t>
      </w:r>
      <w:bookmarkEnd w:id="28"/>
      <w:bookmarkEnd w:id="29"/>
    </w:p>
    <w:p w14:paraId="2BD428EF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56.</w:t>
      </w:r>
    </w:p>
    <w:p w14:paraId="05332794" w14:textId="77777777" w:rsidR="001B0952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izvršavanju svojih obaveza i odgovornosti, Uprava i Nadzorni odbor dužni su aktivno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učestovati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kontroli provođenja važećih zakona, Pravilnika i drugih propisa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Uprava i Nadzorni odbor dužni su poduzimati radnje da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unapređuje etičko ponašanje i podsticati zaposlenike na prijave o nezakonitom i neetičkom ponašanju pojedinih zaposlenika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20893" w14:textId="77777777" w:rsidR="00B272D9" w:rsidRPr="00A55A2F" w:rsidRDefault="00B272D9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F9E89" w14:textId="77777777" w:rsidR="001B0952" w:rsidRPr="00DD09F6" w:rsidRDefault="001B0952" w:rsidP="00363ACD">
      <w:pPr>
        <w:pStyle w:val="Naslov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30" w:name="_Toc480275365"/>
      <w:bookmarkStart w:id="31" w:name="_Toc480275654"/>
      <w:r w:rsidRPr="00DD09F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Prijavljivanje protivpravnog ponašanja</w:t>
      </w:r>
      <w:bookmarkEnd w:id="30"/>
      <w:bookmarkEnd w:id="31"/>
    </w:p>
    <w:p w14:paraId="41C1AAE9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57.</w:t>
      </w:r>
    </w:p>
    <w:p w14:paraId="3DC68EE0" w14:textId="25FF2248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Ako bilo koje povezano lice dođe do saznanja o bilo kojoj informaciji za koju smatra da predstavlja dokaz o materijalnom kršenju zakona, pravilnika, smjernic</w:t>
      </w:r>
      <w:r w:rsidR="00EE5263">
        <w:rPr>
          <w:rFonts w:ascii="Times New Roman" w:hAnsi="Times New Roman" w:cs="Times New Roman"/>
          <w:sz w:val="24"/>
          <w:szCs w:val="24"/>
        </w:rPr>
        <w:t>a</w:t>
      </w:r>
      <w:r w:rsidRPr="00A55A2F">
        <w:rPr>
          <w:rFonts w:ascii="Times New Roman" w:hAnsi="Times New Roman" w:cs="Times New Roman"/>
          <w:sz w:val="24"/>
          <w:szCs w:val="24"/>
        </w:rPr>
        <w:t xml:space="preserve"> ili propisa koji se odnosi 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to povezano lice dužno je ukazati na tu informaciju Upravi, Nadzornom odboru, Skupštini ili drugim nadležnim organima. </w:t>
      </w:r>
    </w:p>
    <w:p w14:paraId="0564063D" w14:textId="1846713A" w:rsidR="001B0952" w:rsidRPr="00471568" w:rsidRDefault="00471568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480275366"/>
      <w:bookmarkStart w:id="33" w:name="_Toc480275655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I</w:t>
      </w:r>
      <w:r w:rsidR="001B0952"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X - NAČINI IZVJEŠTAVANJA O POSLOVANJU PREDUZEĆA</w:t>
      </w:r>
      <w:bookmarkEnd w:id="32"/>
      <w:bookmarkEnd w:id="33"/>
    </w:p>
    <w:p w14:paraId="695003FC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58.</w:t>
      </w:r>
    </w:p>
    <w:p w14:paraId="3DB5D2BB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ima obavezu izvještavati Nadzorni odbor. </w:t>
      </w:r>
    </w:p>
    <w:p w14:paraId="0362374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će vršiti nadzor nad Upravom i može zahtijevati od Uprave dostavljanje pismenog izvještaja o konkretnim aspektima operacija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ili o određenim transakcijama. </w:t>
      </w:r>
    </w:p>
    <w:p w14:paraId="69EECB52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je dužna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obezbijediti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Izvještaj iz prethodnog stava u roku od 15 (petnaest) dana od dana podnošenja zahtjeva. </w:t>
      </w:r>
    </w:p>
    <w:p w14:paraId="08FAFBA8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je dužna pismeno izvijestiti Nadzorni odbor o svim informacijama koje Uprava pribavi o neuobičajenom, nedjelotvornom ili nezakonitom ponašanju koje direktno ili indirektno utiče na poslovanje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51478" w14:textId="7C6AA9C1" w:rsidR="00037476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Nijedan od organa upravljanja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neće delegirati svoje dužnosti koje se tiču nadzora. </w:t>
      </w:r>
    </w:p>
    <w:p w14:paraId="48CF1862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59.</w:t>
      </w:r>
    </w:p>
    <w:p w14:paraId="4BE74ACE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DAD90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Nadležnost za smjenjivanje imaju organi kako slijedi: </w:t>
      </w:r>
    </w:p>
    <w:p w14:paraId="0A680FEF" w14:textId="77777777" w:rsidR="001B0952" w:rsidRPr="00A55A2F" w:rsidRDefault="001B0952" w:rsidP="00363AC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Nadzorni odbor ima ovlaštenje opozvati člana Uprave.</w:t>
      </w:r>
    </w:p>
    <w:p w14:paraId="5537F428" w14:textId="77777777" w:rsidR="001B0952" w:rsidRPr="00A55A2F" w:rsidRDefault="001B0952" w:rsidP="00363AC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Skupština ima ovlaštenje opozvati članove Nadzornog odbora, </w:t>
      </w:r>
    </w:p>
    <w:p w14:paraId="5E9E7311" w14:textId="77777777" w:rsidR="001B0952" w:rsidRPr="00A55A2F" w:rsidRDefault="001B0952" w:rsidP="00363AC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može otkazati ugovor o radu zaposlenicima. </w:t>
      </w:r>
    </w:p>
    <w:p w14:paraId="7FB14E3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lastRenderedPageBreak/>
        <w:t xml:space="preserve">Bilo koji od organa upravljanja, može opozvati članove ili otkazati pojedine ugovore isključivo u skladu sa odgovarajućom procedurom utvrđenom u relevantnom poslovniku. </w:t>
      </w:r>
    </w:p>
    <w:p w14:paraId="50122AD5" w14:textId="4FCBD918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480275367"/>
      <w:bookmarkStart w:id="35" w:name="_Toc480275656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X - PRAVA RADNIKA</w:t>
      </w:r>
      <w:bookmarkEnd w:id="34"/>
      <w:bookmarkEnd w:id="35"/>
    </w:p>
    <w:p w14:paraId="640216A7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60.</w:t>
      </w:r>
    </w:p>
    <w:p w14:paraId="3F2BE660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Zaposlenici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imaju prava, obaveze i odgovornosti utvrđene Zakonom o radu, Kolektivnim ugovorom, aktima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Ugovorom o radu.</w:t>
      </w:r>
    </w:p>
    <w:p w14:paraId="2F51096E" w14:textId="6EF682DC" w:rsidR="008C34BA" w:rsidRPr="008C34BA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Zaposlenici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mogu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Sindikat u skladu sa Zakonom, Kolektivnim ugovorom i pravilima sindikata, te ostvariti zaštitu svojih prava putem organizacije sindikata. </w:t>
      </w:r>
      <w:bookmarkStart w:id="36" w:name="_Toc480275368"/>
      <w:bookmarkStart w:id="37" w:name="_Toc480275657"/>
    </w:p>
    <w:p w14:paraId="52E39A93" w14:textId="5A544C0D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XI - ETIČKI KODEKS</w:t>
      </w:r>
      <w:bookmarkEnd w:id="36"/>
      <w:bookmarkEnd w:id="37"/>
    </w:p>
    <w:p w14:paraId="00ADDC89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61.</w:t>
      </w:r>
    </w:p>
    <w:p w14:paraId="6EA178FF" w14:textId="49E00E4C" w:rsidR="0001176A" w:rsidRPr="000C3E07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je dužan da, u suradnji sa Odborom za reviziju, pripremi Etički kodeks. </w:t>
      </w:r>
    </w:p>
    <w:p w14:paraId="43ABB075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62.</w:t>
      </w:r>
    </w:p>
    <w:p w14:paraId="2C9D4442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Etički kodeks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kao neophodni minimum, sadrži slijedeće odredbe: </w:t>
      </w:r>
    </w:p>
    <w:p w14:paraId="285063F5" w14:textId="77777777" w:rsidR="001B0952" w:rsidRPr="00A55A2F" w:rsidRDefault="001B0952" w:rsidP="00363AC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zabrane u pogledu sukoba interesa u skladu sa članom 14. Zakona o javnim Preduzećima, </w:t>
      </w:r>
    </w:p>
    <w:p w14:paraId="2F176886" w14:textId="77777777" w:rsidR="001B0952" w:rsidRPr="00A55A2F" w:rsidRDefault="001B0952" w:rsidP="00363AC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zabrane u pogledu odavanja poslovnih tajni u skladu sa članom 14. stav 4. Zakona o javnim Preduzećima, </w:t>
      </w:r>
    </w:p>
    <w:p w14:paraId="3011B133" w14:textId="77777777" w:rsidR="001B0952" w:rsidRPr="00A55A2F" w:rsidRDefault="001B0952" w:rsidP="00363AC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zabrane u </w:t>
      </w:r>
      <w:r w:rsidRPr="00FC08DE">
        <w:rPr>
          <w:rFonts w:ascii="Times New Roman" w:hAnsi="Times New Roman" w:cs="Times New Roman"/>
          <w:sz w:val="24"/>
          <w:szCs w:val="24"/>
        </w:rPr>
        <w:t>pogledu konkurencije</w:t>
      </w:r>
      <w:r w:rsidRPr="00A55A2F">
        <w:rPr>
          <w:rFonts w:ascii="Times New Roman" w:hAnsi="Times New Roman" w:cs="Times New Roman"/>
          <w:sz w:val="24"/>
          <w:szCs w:val="24"/>
        </w:rPr>
        <w:t xml:space="preserve"> u skladu sa članom </w:t>
      </w:r>
      <w:r w:rsidRPr="00FC08DE">
        <w:rPr>
          <w:rFonts w:ascii="Times New Roman" w:hAnsi="Times New Roman" w:cs="Times New Roman"/>
          <w:sz w:val="24"/>
          <w:szCs w:val="24"/>
        </w:rPr>
        <w:t>34. i 35.</w:t>
      </w:r>
      <w:r w:rsidRPr="00A55A2F">
        <w:rPr>
          <w:rFonts w:ascii="Times New Roman" w:hAnsi="Times New Roman" w:cs="Times New Roman"/>
          <w:sz w:val="24"/>
          <w:szCs w:val="24"/>
        </w:rPr>
        <w:t xml:space="preserve"> Zakona o privrednim društvima, </w:t>
      </w:r>
    </w:p>
    <w:p w14:paraId="31C7C72C" w14:textId="77777777" w:rsidR="001B0952" w:rsidRPr="00A55A2F" w:rsidRDefault="001B0952" w:rsidP="00363AC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zabrane u pogledu kredita u skladu sa članom 41. Zakona o javnim Preduzećima, </w:t>
      </w:r>
    </w:p>
    <w:p w14:paraId="5830AE10" w14:textId="77777777" w:rsidR="001B0952" w:rsidRPr="00A55A2F" w:rsidRDefault="001B0952" w:rsidP="00363AC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izjavu kojom se propisuju dužnosti utvrđene članom 15., 16., 17. i 18. Zakona o javnim Preduzećima(„Sl“).</w:t>
      </w:r>
    </w:p>
    <w:p w14:paraId="5E9275CD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ne može prenositi nadležnosti iz stava 1.ovog člana na drugi organ. </w:t>
      </w:r>
    </w:p>
    <w:p w14:paraId="33BE1915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50BC7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63.</w:t>
      </w:r>
    </w:p>
    <w:p w14:paraId="6E31A044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je nadležna: </w:t>
      </w:r>
    </w:p>
    <w:p w14:paraId="00DE3BC8" w14:textId="77777777" w:rsidR="001B0952" w:rsidRPr="00A55A2F" w:rsidRDefault="001B0952" w:rsidP="00363AC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za dosljedno provođenje Etičkog kodeksa u Preduzeću,</w:t>
      </w:r>
    </w:p>
    <w:p w14:paraId="68A80A7F" w14:textId="77777777" w:rsidR="001B0952" w:rsidRPr="00A55A2F" w:rsidRDefault="001B0952" w:rsidP="00363AC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da osigura da sva odgovorna lica postupaju u skladu sa Etičkim kodeksom, tako što će se protiv lica koja krše navedeni kodeks provesti disciplinski postupak. </w:t>
      </w:r>
    </w:p>
    <w:p w14:paraId="11A795BD" w14:textId="77777777" w:rsidR="001B0952" w:rsidRPr="008C34BA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može na jednog ili više svojih članova izvršiti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svake od navedenih dužnosti uz jednoglasnu pisanu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Nadzornog odbora, ali će Uprava i dalje biti odgovorna za izvršenje svake od prenesenih dužnosti. </w:t>
      </w:r>
    </w:p>
    <w:p w14:paraId="65282C4E" w14:textId="77777777" w:rsidR="008C34BA" w:rsidRPr="00A55A2F" w:rsidRDefault="008C34BA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89276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64.</w:t>
      </w:r>
    </w:p>
    <w:p w14:paraId="0257A8D0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3F546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Kršenje pravila usvojenog Etičkog kodeksa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predstavljat će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za opoziv odnosno otkaz pojedine funkcije na osnovu provedenog disciplinskog postupka. </w:t>
      </w:r>
    </w:p>
    <w:p w14:paraId="651563BC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lastRenderedPageBreak/>
        <w:t xml:space="preserve">Pravila disciplinskog postupka te utvrđivanja odgovornosti u istom, bit će utvrđena Pravilnikom o disciplinskoj odgovornosti, kojeg donosi Skupština. </w:t>
      </w:r>
    </w:p>
    <w:p w14:paraId="00A00409" w14:textId="02072098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8" w:name="_Toc480275369"/>
      <w:bookmarkStart w:id="39" w:name="_Toc480275658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XII - POSLOVNA TAJNA</w:t>
      </w:r>
      <w:bookmarkEnd w:id="38"/>
      <w:bookmarkEnd w:id="39"/>
    </w:p>
    <w:p w14:paraId="15C76D7E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65.</w:t>
      </w:r>
    </w:p>
    <w:p w14:paraId="1EC0324D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Poslovnom tajnom smatraju se isprave i podaci utvrđeni opštim aktom čije bi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saopštavanje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ili davanje na uvid neovlaštenom licu bilo protivno Poslovanju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štetilo njegovim interesima i poslovnom ugledu. </w:t>
      </w:r>
    </w:p>
    <w:p w14:paraId="4E566370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Isprave i podatke koji se smatraju poslovnom tajnom, može drugim licima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saopštavati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a pojedine vrste isprava i podataka rukovodeći zaposlenici, kao i lica određena opštim aktom o poslovnoj tajni. </w:t>
      </w:r>
    </w:p>
    <w:p w14:paraId="6331AF5E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Poslovnu tajnu su dužni čuvati svi zaposlenici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članovi organa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kao i lica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angažovana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po bilo kom osnovu. </w:t>
      </w:r>
    </w:p>
    <w:p w14:paraId="04218C0F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Dužnost čuvanja poslovne tajne traje i poslije prestanka ugovora, isteka mandata i angažmana u organima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06C5F0" w14:textId="3A5F67AC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0" w:name="_Toc480275370"/>
      <w:bookmarkStart w:id="41" w:name="_Toc480275659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XI</w:t>
      </w:r>
      <w:r w:rsidR="00471568"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II</w:t>
      </w:r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- RASPODJELA DOBITI I NAČIN POKRIĆA GUBITAKA</w:t>
      </w:r>
      <w:bookmarkEnd w:id="40"/>
      <w:bookmarkEnd w:id="41"/>
    </w:p>
    <w:p w14:paraId="10E60702" w14:textId="77777777" w:rsidR="00C23518" w:rsidRDefault="00C23518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43B4B" w14:textId="1A2B79A2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66.</w:t>
      </w:r>
    </w:p>
    <w:p w14:paraId="7AC35B13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svakoj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finansijskoj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godini, 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na bazi utvrđenog iznosa neto dobiti izražene u svom revidiranom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izvještaju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primjenjenom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skladu sa Zakonom o računovodstvu i reviziji u Federaciji Bosne i Hercegovine, predlaže iznos, ukoliko za to postoje uvjeti, da se za datu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godinu rasporedi kao dobit. </w:t>
      </w:r>
    </w:p>
    <w:p w14:paraId="7F4F3970" w14:textId="33914D88" w:rsidR="00471568" w:rsidRDefault="001B0952" w:rsidP="0047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Prilikom odlučivanja o iznosu koji može biti raspoređen kao dobit, 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će voditi računa o preporukama datim od Odbora za reviziju, te ukupnim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obavezama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finansijskoj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godini na koju se raspodjela odnosi, uključujući i iznos neto dobiti potrebne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toj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finansijskoj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godini za realizaciju bilo kojeg zadatka iz plana poslovanja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kao i iznos kapitalnih izdataka te drugih investicija neophodnih za pravilno održavanje i rast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B2767" w14:textId="77777777" w:rsidR="00471568" w:rsidRPr="00471568" w:rsidRDefault="00471568" w:rsidP="0047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635A5" w14:textId="77777777" w:rsidR="001B0952" w:rsidRPr="00A55A2F" w:rsidRDefault="001B0952" w:rsidP="00793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67.</w:t>
      </w:r>
    </w:p>
    <w:p w14:paraId="0604BADC" w14:textId="77777777" w:rsidR="001B0952" w:rsidRPr="00DD09F6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0C854" w14:textId="68581EAA" w:rsidR="00C31A8C" w:rsidRPr="000C3E07" w:rsidRDefault="001B0952" w:rsidP="000C3E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Upravi nije dopušteno da izdvaja za rezerve više od jedne polovine neto dobiti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raspložive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za raspodjelu. </w:t>
      </w:r>
    </w:p>
    <w:p w14:paraId="3EC427BC" w14:textId="51FE098A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68.</w:t>
      </w:r>
    </w:p>
    <w:p w14:paraId="06353D6E" w14:textId="77777777" w:rsidR="001B0952" w:rsidRPr="00A55A2F" w:rsidRDefault="001B0952" w:rsidP="00363ACD">
      <w:pPr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Odluku o raspodjeli dobiti donosi Skupština na prijedlog Uprave, uz prethodno pribavljeno mišljenje Odbora za reviziju i Nadzornog odbora. </w:t>
      </w:r>
    </w:p>
    <w:p w14:paraId="0871F4D5" w14:textId="77777777" w:rsidR="000C3E07" w:rsidRDefault="000C3E07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A04DC" w14:textId="77777777" w:rsidR="000C3E07" w:rsidRDefault="000C3E07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2482D" w14:textId="16CA3E70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lastRenderedPageBreak/>
        <w:t>Član 69.</w:t>
      </w:r>
    </w:p>
    <w:p w14:paraId="7817CE6C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Ukoliko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na kraju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godine iskaže gubitak, isti se može pokrivati iz obaveznih rezervi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te na druge načine utvrđene Zakonom. </w:t>
      </w:r>
    </w:p>
    <w:p w14:paraId="4456EA8A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Likvidnost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može se u toku poslovne godine postizati iz zajmova i kredita. </w:t>
      </w:r>
    </w:p>
    <w:p w14:paraId="557079C9" w14:textId="77777777" w:rsidR="001B0952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Zajam se ne može uzimati po kamati koja je iznad tržišnih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D0310" w14:textId="77777777" w:rsidR="00785BE0" w:rsidRPr="00A55A2F" w:rsidRDefault="001B0952" w:rsidP="00363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Smanjenje osnovnog kapitala, radi pokrića gubitka u poslovanju, poduzima se kao posljednje sredstvo. </w:t>
      </w:r>
    </w:p>
    <w:p w14:paraId="436B5DFF" w14:textId="61F3832A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2" w:name="_Toc480275371"/>
      <w:bookmarkStart w:id="43" w:name="_Toc480275660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X</w:t>
      </w:r>
      <w:r w:rsidR="00471568"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I</w:t>
      </w:r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V - POSTUPAK NABAVKE</w:t>
      </w:r>
      <w:bookmarkEnd w:id="42"/>
      <w:bookmarkEnd w:id="43"/>
    </w:p>
    <w:p w14:paraId="0901C9AB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70.</w:t>
      </w:r>
    </w:p>
    <w:p w14:paraId="24A26A48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Odgovarajući postupci nabavke od strane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bit će provedeni uz strogo poštivanje odredaba Zakona o javnim nabavkama Bosne i Hercegovine. </w:t>
      </w:r>
    </w:p>
    <w:p w14:paraId="05D418BD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</w:t>
      </w:r>
      <w:r w:rsidRPr="00DA0982">
        <w:rPr>
          <w:rFonts w:ascii="Times New Roman" w:hAnsi="Times New Roman" w:cs="Times New Roman"/>
          <w:sz w:val="24"/>
          <w:szCs w:val="24"/>
        </w:rPr>
        <w:t>i Nadzorni odbor</w:t>
      </w:r>
      <w:r w:rsidRPr="00A55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dužni su provoditi odredbe važećih propisa o nabavci. 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dužna je: </w:t>
      </w:r>
    </w:p>
    <w:p w14:paraId="34C5B033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donijeti Pravilnik koji će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regulisati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postupak nabavke u skladu sa Zakonom o javnim nabavkama BiH, </w:t>
      </w:r>
    </w:p>
    <w:p w14:paraId="1F056E72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nadzirati zaposlenike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implementaciji važećih propisa o nabavci, te odredaba Pravilnika o nabavci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,</w:t>
      </w:r>
    </w:p>
    <w:p w14:paraId="2E6ABDB1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učestvovati u radu Komisije za sve nabavke propisane odredbama važećih propisa o nabavci, </w:t>
      </w:r>
    </w:p>
    <w:p w14:paraId="4FFC0492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pripremati Izvještaje o postupcima nabavke zahtijevanim prema važećim propisima o nabavci, </w:t>
      </w:r>
    </w:p>
    <w:p w14:paraId="124823A4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podnositi Izvještaj o nabavci Odboru za reviziju i Nadzornom odboru u roku </w:t>
      </w:r>
      <w:r w:rsidRPr="00A55A2F">
        <w:rPr>
          <w:rFonts w:ascii="Times New Roman" w:hAnsi="Times New Roman" w:cs="Times New Roman"/>
          <w:sz w:val="24"/>
          <w:szCs w:val="24"/>
          <w:u w:val="single"/>
        </w:rPr>
        <w:t>od 15 dana</w:t>
      </w:r>
      <w:r w:rsidRPr="00A55A2F">
        <w:rPr>
          <w:rFonts w:ascii="Times New Roman" w:hAnsi="Times New Roman" w:cs="Times New Roman"/>
          <w:sz w:val="24"/>
          <w:szCs w:val="24"/>
        </w:rPr>
        <w:t xml:space="preserve"> od dana zaključenja Ugovora o nabavci. </w:t>
      </w:r>
    </w:p>
    <w:p w14:paraId="2EA52F47" w14:textId="4C295246" w:rsidR="00C23518" w:rsidRPr="000C3E07" w:rsidRDefault="001B0952" w:rsidP="000C3E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može na jednog od svojih članova prenijeti svaku od navedenih dužnosti, uz jednoglasnu pisanu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Nadzornog odbora, ali će Uprava i dalje biti odgovorna za vršenje nadzora nad svakom od navedenih dužnosti. </w:t>
      </w:r>
    </w:p>
    <w:p w14:paraId="3CBA6CEF" w14:textId="63A79252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71.</w:t>
      </w:r>
    </w:p>
    <w:p w14:paraId="56F1EFA7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postupku nabavke, Nadzorni odbor ima obavezu i odgovornost kako slijedi: </w:t>
      </w:r>
    </w:p>
    <w:p w14:paraId="1A83C9EA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pregled Pravilnika za postupak nabavke u smislu njegove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usaglašenosti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sa važećim propisima o nabavci,</w:t>
      </w:r>
    </w:p>
    <w:p w14:paraId="4CE5CD3B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nadzor nad radom Uprave i zaposlenika u pogledu primjene Pravilnika o postupku nabavke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te važećih propisa o nabavci, </w:t>
      </w:r>
    </w:p>
    <w:p w14:paraId="26FF2541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razmatrati Izvještaje o nabavci te prijaviti nadležnim organima sve eventualne prevare i zloupotrebe. </w:t>
      </w:r>
    </w:p>
    <w:p w14:paraId="2544F9C5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ne može prenositi ovlaštenja iz ovog člana na drugi organ. </w:t>
      </w:r>
    </w:p>
    <w:p w14:paraId="622EB529" w14:textId="77777777" w:rsidR="008C34BA" w:rsidRDefault="008C34BA" w:rsidP="00363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8C162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lastRenderedPageBreak/>
        <w:t>Član 72.</w:t>
      </w:r>
    </w:p>
    <w:p w14:paraId="604F9E1F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 postupku nabavke Odbor za reviziju odgovoran je za mjesečni pregled Izvještaja o nabavci te pismeno izvještavanje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Nadzorog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odbora ili drugog nadležnog tijela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 bilo kakvom kršenju važećih propisa o nabavkama. </w:t>
      </w:r>
    </w:p>
    <w:p w14:paraId="6971FD13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Odbor za reviziju ne može prenositi ovlaštenja iz ovog člana na drugi organ. </w:t>
      </w:r>
    </w:p>
    <w:p w14:paraId="5506BEBB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73.</w:t>
      </w:r>
    </w:p>
    <w:p w14:paraId="7ECFFD4C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Članovi Uprave i Nadzornog odbora su sa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povezana lica u pogledu postupaka i ciljeva važećih propisa o nabavci. </w:t>
      </w:r>
    </w:p>
    <w:p w14:paraId="0C3545FF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Ukoliko na bazi Izvještaja o nabavci/kama ili na bazi druge informacije, Nadzorni odbor utvrdi da je došlo do kršenja Etičkog kodeksa ili važećih propisa o nabavkama ili Pravilnika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 nabavkama,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bez odlaganja mora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korake za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suspendovanje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sa posla odgovornog lica te provođenje pune istrage. </w:t>
      </w:r>
    </w:p>
    <w:p w14:paraId="72CB0500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Ukoliko Nadzorni odbor nađe da je došlo do kršenja važećih propisa o nabavkama ili Etičkog kodeksa, isti će preporučiti trenutno otpuštanje odgovornog lica. </w:t>
      </w:r>
    </w:p>
    <w:p w14:paraId="718BC822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 provođenje mjera predloženih od strane Nadzornog odbora, predviđenih u prethodnim stavovima ovog člana, odgovorna je 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9B95D" w14:textId="55FBDFE9" w:rsidR="001B0952" w:rsidRPr="00471568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480275372"/>
      <w:bookmarkStart w:id="45" w:name="_Toc480275661"/>
      <w:r w:rsidRPr="00471568">
        <w:rPr>
          <w:rFonts w:ascii="Times New Roman" w:hAnsi="Times New Roman" w:cs="Times New Roman"/>
          <w:bCs w:val="0"/>
          <w:color w:val="auto"/>
          <w:sz w:val="24"/>
          <w:szCs w:val="24"/>
        </w:rPr>
        <w:t>XV - PLANIRANJE POSLOVANJA PREDUZEĆA</w:t>
      </w:r>
      <w:bookmarkEnd w:id="44"/>
      <w:bookmarkEnd w:id="45"/>
    </w:p>
    <w:p w14:paraId="3098E5C0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74.</w:t>
      </w:r>
    </w:p>
    <w:p w14:paraId="74B2BCBB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koristeći se Međunarodnim računovodstvenim standardima kojima se uređuju ova pitanja i dobrom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poslovanom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praksom, planirat će razvoj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pripremom i nadgledanjem realizacije trogodišnjeg plana poslovanja. </w:t>
      </w:r>
    </w:p>
    <w:p w14:paraId="07FF44CD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Nakon usvajanja trogodišnjeg plana poslovanja, isti će biti predočen nadležnom općinskom organu i drugim nadležnim organima.</w:t>
      </w:r>
    </w:p>
    <w:p w14:paraId="66FF317B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Plan poslovanja iz stava 1. ovog člana sadržavat će sve elemente koji inače ulaze u sastav takvih planova, a naročito će sadržavati: </w:t>
      </w:r>
    </w:p>
    <w:p w14:paraId="671A20AF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predviđanje prihoda i rashoda, </w:t>
      </w:r>
    </w:p>
    <w:p w14:paraId="7064D414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kapitalne izdatke predložene za period koji plan poslovanja obuhvata, </w:t>
      </w:r>
    </w:p>
    <w:p w14:paraId="672902CB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izvor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predloženih za navedene kapitalne izdatke, te druge poslovne ciljeve, </w:t>
      </w:r>
    </w:p>
    <w:p w14:paraId="2B5D0595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sve zajmove i kredite čije je uzimanje planirano u periodu koji plan poslovanja obuhvata, </w:t>
      </w:r>
    </w:p>
    <w:p w14:paraId="2AABE4D2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garancija čije je davanje predloženo za osiguranje tih zajmova odnosno kredita, </w:t>
      </w:r>
    </w:p>
    <w:p w14:paraId="1F760EE7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prijedloge za osnivanje ili kupovinu novih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ili poslova (bilo u cjelini ili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djelimično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) te kadrovsku popunu kao i prateće rashode za ovakve aktivnosti, </w:t>
      </w:r>
    </w:p>
    <w:p w14:paraId="0F2679C1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- prijedloge za korištenje i raspodjelu dobiti za period obuhvaćen planom poslovanja,</w:t>
      </w:r>
    </w:p>
    <w:p w14:paraId="52199FAD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previđene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izvještaje, funkcionalni i glavni budžet sa polugodišnjim analizama i budžet obrtnog kapitala. </w:t>
      </w:r>
    </w:p>
    <w:p w14:paraId="3C0FA363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lastRenderedPageBreak/>
        <w:t xml:space="preserve">Navedeni budžeti moraju odražavati planirane aktivnosti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 sa tim aktivnostima povezane prihode i troškove. </w:t>
      </w:r>
    </w:p>
    <w:p w14:paraId="3EFBEA40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će na godišnjem osnovu razmotriti plan poslovanja te u slučaju potrebe, a u skladu sa ciljevima istog, revidirati 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usaglasiti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plan poslovanja radi prilagođavanja kretanjima na komercijalnom tržištu. </w:t>
      </w:r>
    </w:p>
    <w:p w14:paraId="6156788F" w14:textId="275CBAB2" w:rsidR="001B0952" w:rsidRPr="00BE4A50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480275373"/>
      <w:bookmarkStart w:id="47" w:name="_Toc480275662"/>
      <w:r w:rsidRPr="00BE4A50">
        <w:rPr>
          <w:rFonts w:ascii="Times New Roman" w:hAnsi="Times New Roman" w:cs="Times New Roman"/>
          <w:bCs w:val="0"/>
          <w:color w:val="auto"/>
          <w:sz w:val="24"/>
          <w:szCs w:val="24"/>
        </w:rPr>
        <w:t>XVI</w:t>
      </w:r>
      <w:r w:rsidR="00BE4A5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- </w:t>
      </w:r>
      <w:r w:rsidRPr="00BE4A5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PROGRAM RADA</w:t>
      </w:r>
      <w:bookmarkEnd w:id="46"/>
      <w:bookmarkEnd w:id="47"/>
    </w:p>
    <w:p w14:paraId="4D5BE196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75.</w:t>
      </w:r>
    </w:p>
    <w:p w14:paraId="58EA16F3" w14:textId="77777777" w:rsidR="001B0952" w:rsidRPr="00DD09F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je obavezno da usvoji Program rada kojim će taksativno opisati sve poslovne aktivnosti koje će se raditi u narednoj godini.</w:t>
      </w:r>
    </w:p>
    <w:p w14:paraId="277F51DA" w14:textId="77777777" w:rsidR="001B0952" w:rsidRPr="00DD09F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Program rada iz stava 1. ovog člana,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je obavezno da podnese Općinskom vijeću Ilidža radi davanja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na isti, najkasnije na zadnjoj sjednici u tekućoj godini.</w:t>
      </w:r>
    </w:p>
    <w:p w14:paraId="47BB276C" w14:textId="4FB7028E" w:rsidR="00BE4A50" w:rsidRPr="00DD09F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Program rada</w:t>
      </w:r>
      <w:r w:rsidR="00BE2609">
        <w:rPr>
          <w:rFonts w:ascii="Times New Roman" w:hAnsi="Times New Roman" w:cs="Times New Roman"/>
          <w:sz w:val="24"/>
          <w:szCs w:val="24"/>
        </w:rPr>
        <w:t xml:space="preserve"> </w:t>
      </w:r>
      <w:r w:rsidRPr="00DD09F6">
        <w:rPr>
          <w:rFonts w:ascii="Times New Roman" w:hAnsi="Times New Roman" w:cs="Times New Roman"/>
          <w:sz w:val="24"/>
          <w:szCs w:val="24"/>
        </w:rPr>
        <w:t xml:space="preserve">će za period za koji je donesen predstavljati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poslovnih aktivnosti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u godini za koju je donesen, i na koji je dobivena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Općinskog vijeća Ilidža. </w:t>
      </w:r>
    </w:p>
    <w:p w14:paraId="22A4C0C5" w14:textId="2B72F969" w:rsidR="001B0952" w:rsidRPr="00BE4A50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480275374"/>
      <w:bookmarkStart w:id="49" w:name="_Toc480275663"/>
      <w:r w:rsidRPr="00BE4A50">
        <w:rPr>
          <w:rFonts w:ascii="Times New Roman" w:hAnsi="Times New Roman" w:cs="Times New Roman"/>
          <w:bCs w:val="0"/>
          <w:color w:val="auto"/>
          <w:sz w:val="24"/>
          <w:szCs w:val="24"/>
        </w:rPr>
        <w:t>XVII - OSNIVANJE I KUPOVINA DRUGIH PREDUZEĆA</w:t>
      </w:r>
      <w:bookmarkEnd w:id="48"/>
      <w:bookmarkEnd w:id="49"/>
    </w:p>
    <w:p w14:paraId="258406AE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76.</w:t>
      </w:r>
    </w:p>
    <w:p w14:paraId="55011521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može osnivati ili kupovati druga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pod uvjetom da za isto postoji odluka Skupštine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te ako su kumulativno ispunjeni uvjeti kako slijedi: </w:t>
      </w:r>
    </w:p>
    <w:p w14:paraId="25947D9D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da 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koje se osniva, odnosno koje se kupuje, direktno vezano za djelatnost koju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osniva, odnosno kupuje i </w:t>
      </w:r>
    </w:p>
    <w:p w14:paraId="17FCFB97" w14:textId="684625EA" w:rsidR="00F94C11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ako će se osnivanjem odnosno kupovinom drugog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ostvariti direktna korist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odnosno ukoliko će se osnivanjem ili kupovinom drugog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postići najracionalnija iskorištenost postojećih kapaciteta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19F10" w14:textId="08D53EC5" w:rsidR="00F94C11" w:rsidRPr="00A425C6" w:rsidRDefault="00F94C11" w:rsidP="00A425C6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0" w:name="_Toc480275375"/>
      <w:bookmarkStart w:id="51" w:name="_Toc480275664"/>
      <w:r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XVIII</w:t>
      </w:r>
      <w:r w:rsidR="001B0952"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- PROMJENA OBLIKA I PRESTANAK PREDUZEĆA</w:t>
      </w:r>
      <w:bookmarkEnd w:id="50"/>
      <w:bookmarkEnd w:id="51"/>
    </w:p>
    <w:p w14:paraId="19D0DAE8" w14:textId="77777777" w:rsidR="00A425C6" w:rsidRDefault="00A425C6" w:rsidP="00F94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37D3F" w14:textId="1E6B6A11" w:rsidR="00F94C11" w:rsidRPr="00A55A2F" w:rsidRDefault="001B0952" w:rsidP="00F94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77.</w:t>
      </w:r>
    </w:p>
    <w:p w14:paraId="3786E66F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može promijeniti oblik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organizovanja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na osnovu Odluke Osnivača, a u skladu sa Zakonom o privrednim društvima. </w:t>
      </w:r>
    </w:p>
    <w:p w14:paraId="4D42F050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može prestati postojati: </w:t>
      </w:r>
    </w:p>
    <w:p w14:paraId="1C0A0B8D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Odlukom Osnivača, </w:t>
      </w:r>
    </w:p>
    <w:p w14:paraId="1F332878" w14:textId="66295DB8" w:rsidR="008C34BA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u slučajevima predviđenim Zakonom. </w:t>
      </w:r>
    </w:p>
    <w:p w14:paraId="5BFD4245" w14:textId="77D5B274" w:rsidR="000C3E07" w:rsidRDefault="000C3E07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BFBE5" w14:textId="77777777" w:rsidR="00A425C6" w:rsidRPr="00A55A2F" w:rsidRDefault="00A425C6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442B0" w14:textId="310FDE50" w:rsidR="001B0952" w:rsidRPr="00F94C11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2" w:name="_Toc480275376"/>
      <w:bookmarkStart w:id="53" w:name="_Toc480275665"/>
      <w:r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X</w:t>
      </w:r>
      <w:r w:rsidR="00F94C11"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I</w:t>
      </w:r>
      <w:r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X - OPŠTI AKTI PREDUZEĆA</w:t>
      </w:r>
      <w:bookmarkEnd w:id="52"/>
      <w:bookmarkEnd w:id="53"/>
    </w:p>
    <w:p w14:paraId="209F0B2B" w14:textId="77777777" w:rsidR="001B0952" w:rsidRPr="00A55A2F" w:rsidRDefault="001B0952" w:rsidP="00793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78.</w:t>
      </w:r>
    </w:p>
    <w:p w14:paraId="107C3110" w14:textId="1B59DD8B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Op</w:t>
      </w:r>
      <w:r w:rsidR="00BE2609">
        <w:rPr>
          <w:rFonts w:ascii="Times New Roman" w:hAnsi="Times New Roman" w:cs="Times New Roman"/>
          <w:sz w:val="24"/>
          <w:szCs w:val="24"/>
        </w:rPr>
        <w:t>ć</w:t>
      </w:r>
      <w:r w:rsidRPr="00A55A2F">
        <w:rPr>
          <w:rFonts w:ascii="Times New Roman" w:hAnsi="Times New Roman" w:cs="Times New Roman"/>
          <w:sz w:val="24"/>
          <w:szCs w:val="24"/>
        </w:rPr>
        <w:t xml:space="preserve">i akti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su:</w:t>
      </w:r>
    </w:p>
    <w:p w14:paraId="0772EE62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Statut,</w:t>
      </w:r>
    </w:p>
    <w:p w14:paraId="5F2FE896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Pravilnici,</w:t>
      </w:r>
    </w:p>
    <w:p w14:paraId="4BFAAB2B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Poslovnici,</w:t>
      </w:r>
    </w:p>
    <w:p w14:paraId="6A8560F1" w14:textId="77777777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Uputstva i procedure, instrukcije i drugi akti organa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kojima se na opći način uređuju određena pitanja i odnosi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.</w:t>
      </w:r>
    </w:p>
    <w:p w14:paraId="19E4F2F7" w14:textId="21885180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Akti organa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kojima se na op</w:t>
      </w:r>
      <w:r w:rsidR="00BE2609">
        <w:rPr>
          <w:rFonts w:ascii="Times New Roman" w:hAnsi="Times New Roman" w:cs="Times New Roman"/>
          <w:sz w:val="24"/>
          <w:szCs w:val="24"/>
        </w:rPr>
        <w:t>ći</w:t>
      </w:r>
      <w:r w:rsidRPr="00A55A2F">
        <w:rPr>
          <w:rFonts w:ascii="Times New Roman" w:hAnsi="Times New Roman" w:cs="Times New Roman"/>
          <w:sz w:val="24"/>
          <w:szCs w:val="24"/>
        </w:rPr>
        <w:t xml:space="preserve"> način uređuju određena pitanja i odnosi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, Statut je osnovni op</w:t>
      </w:r>
      <w:r w:rsidR="00BE2609">
        <w:rPr>
          <w:rFonts w:ascii="Times New Roman" w:hAnsi="Times New Roman" w:cs="Times New Roman"/>
          <w:sz w:val="24"/>
          <w:szCs w:val="24"/>
        </w:rPr>
        <w:t>ći</w:t>
      </w:r>
      <w:r w:rsidRPr="00A55A2F">
        <w:rPr>
          <w:rFonts w:ascii="Times New Roman" w:hAnsi="Times New Roman" w:cs="Times New Roman"/>
          <w:sz w:val="24"/>
          <w:szCs w:val="24"/>
        </w:rPr>
        <w:t xml:space="preserve"> akt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9B968" w14:textId="51FE7616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Ostali op</w:t>
      </w:r>
      <w:r w:rsidR="00BE2609">
        <w:rPr>
          <w:rFonts w:ascii="Times New Roman" w:hAnsi="Times New Roman" w:cs="Times New Roman"/>
          <w:sz w:val="24"/>
          <w:szCs w:val="24"/>
        </w:rPr>
        <w:t>ć</w:t>
      </w:r>
      <w:r w:rsidRPr="00A55A2F">
        <w:rPr>
          <w:rFonts w:ascii="Times New Roman" w:hAnsi="Times New Roman" w:cs="Times New Roman"/>
          <w:sz w:val="24"/>
          <w:szCs w:val="24"/>
        </w:rPr>
        <w:t xml:space="preserve">i akti moraju biti 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sa odredbama Statuta.</w:t>
      </w:r>
    </w:p>
    <w:p w14:paraId="4A5AB627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Tumačenje općih akata daje organ koji je opće akte donio.</w:t>
      </w:r>
    </w:p>
    <w:p w14:paraId="2A41DA0E" w14:textId="1DE43686" w:rsidR="0001176A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Izmjene i dopune op</w:t>
      </w:r>
      <w:r w:rsidR="00BE2609">
        <w:rPr>
          <w:rFonts w:ascii="Times New Roman" w:hAnsi="Times New Roman" w:cs="Times New Roman"/>
          <w:sz w:val="24"/>
          <w:szCs w:val="24"/>
        </w:rPr>
        <w:t>ć</w:t>
      </w:r>
      <w:r w:rsidRPr="00A55A2F">
        <w:rPr>
          <w:rFonts w:ascii="Times New Roman" w:hAnsi="Times New Roman" w:cs="Times New Roman"/>
          <w:sz w:val="24"/>
          <w:szCs w:val="24"/>
        </w:rPr>
        <w:t xml:space="preserve">ih akata vrše se na način i po postupku predviđenom za njihovo donošenje. </w:t>
      </w:r>
      <w:bookmarkStart w:id="54" w:name="_Toc480275377"/>
      <w:bookmarkStart w:id="55" w:name="_Toc480275666"/>
    </w:p>
    <w:p w14:paraId="3B571FAE" w14:textId="48D07110" w:rsidR="001B0952" w:rsidRPr="0001176A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 xml:space="preserve">XX- PRIMJENA KNJIGOVODSTVENIH I FINANSIJSKO RAČUNOVODSTVENIH </w:t>
      </w:r>
      <w:r w:rsidR="000117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5A2F">
        <w:rPr>
          <w:rFonts w:ascii="Times New Roman" w:hAnsi="Times New Roman" w:cs="Times New Roman"/>
          <w:b/>
          <w:sz w:val="24"/>
          <w:szCs w:val="24"/>
        </w:rPr>
        <w:t>STANDARDA</w:t>
      </w:r>
      <w:bookmarkEnd w:id="54"/>
      <w:bookmarkEnd w:id="55"/>
    </w:p>
    <w:p w14:paraId="186732D3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79.</w:t>
      </w:r>
    </w:p>
    <w:p w14:paraId="4A158F9C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Nadzorni odbor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ima obavezu i odgovornost da: </w:t>
      </w:r>
    </w:p>
    <w:p w14:paraId="38332E09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pripremu istinitih računovodstvenih evidencija 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izvještaja sačinjenih u skladu sa Međunarodnim računovodstvenim standardima, kao i propisima o računovodstvenim i revizorskim standardima Federacije Bosne i Hercegovine, iz kojih su vidljive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pozicije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te koje su otvorene za pregled od strane svih lica koja imaju pravni interes u poslovanju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79EB5C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nadzire rad Odbora za reviziju, </w:t>
      </w:r>
    </w:p>
    <w:p w14:paraId="4646E4F7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- nadzire rad Uprave u primjeni preporuka datih od strane revizora u datim rokovima,</w:t>
      </w:r>
    </w:p>
    <w:p w14:paraId="28CAA894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pregled završnog izvještaja revizora. </w:t>
      </w:r>
    </w:p>
    <w:p w14:paraId="01B20F3C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Uprava ima obavezu i odgovornost da izvršava preporuke revizora u datim rokovima za izvršenje. </w:t>
      </w:r>
    </w:p>
    <w:p w14:paraId="26FF1FA1" w14:textId="7F8E5005" w:rsidR="001B0952" w:rsidRPr="00F94C11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6" w:name="_Toc480275378"/>
      <w:bookmarkStart w:id="57" w:name="_Toc480275667"/>
      <w:r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XXI - ZAŠTITA ŽIVOTNE SREDINE</w:t>
      </w:r>
      <w:bookmarkEnd w:id="56"/>
      <w:bookmarkEnd w:id="57"/>
    </w:p>
    <w:p w14:paraId="246D2B20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80.</w:t>
      </w:r>
    </w:p>
    <w:p w14:paraId="0B1C279F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je, u obavljanju svoje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registrovane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djelatnosti, dužno poduzimati sve mjere zaštite i unapređenja radne i životne sredine u skladu sa važećim propisima. </w:t>
      </w:r>
    </w:p>
    <w:p w14:paraId="7597358A" w14:textId="611FA426" w:rsidR="00363ACD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je dužno da se pridržava mjera zaštite i unapređenja životne sredine i da u skladu s tim donese odgovarajuće akte. </w:t>
      </w:r>
    </w:p>
    <w:p w14:paraId="7D75E966" w14:textId="11A0CE86" w:rsidR="001B0952" w:rsidRPr="00F94C11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8" w:name="_Toc480275379"/>
      <w:bookmarkStart w:id="59" w:name="_Toc480275668"/>
      <w:r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XXII - ZABRANJENE I OGRANIČENE AKTIVNOSTI PREDUZEĆA</w:t>
      </w:r>
      <w:bookmarkEnd w:id="58"/>
      <w:bookmarkEnd w:id="59"/>
    </w:p>
    <w:p w14:paraId="2F87EBDC" w14:textId="77777777" w:rsidR="00DD09F6" w:rsidRPr="00F94C11" w:rsidRDefault="00DD09F6" w:rsidP="00363ACD">
      <w:pPr>
        <w:jc w:val="both"/>
        <w:rPr>
          <w:b/>
          <w:lang w:val="bs-Latn-BA"/>
        </w:rPr>
      </w:pPr>
    </w:p>
    <w:p w14:paraId="0C702FDD" w14:textId="77777777" w:rsidR="00785BE0" w:rsidRPr="00DD09F6" w:rsidRDefault="001B0952" w:rsidP="00363ACD">
      <w:pPr>
        <w:pStyle w:val="Naslov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60" w:name="_Toc480275380"/>
      <w:bookmarkStart w:id="61" w:name="_Toc480275669"/>
      <w:r w:rsidRPr="00785BE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Zabranjene aktivnosti</w:t>
      </w:r>
      <w:bookmarkEnd w:id="60"/>
      <w:bookmarkEnd w:id="61"/>
    </w:p>
    <w:p w14:paraId="46E8FC10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81.</w:t>
      </w:r>
    </w:p>
    <w:p w14:paraId="731AD64A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je strogo zabranjeno obavljanje sljedećih aktivnosti:</w:t>
      </w:r>
    </w:p>
    <w:p w14:paraId="679BC4F9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- davanje kredita ili pozajmica zaposlenicima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ili trećim licima ili davanje garancija ili osiguranja za kredite, </w:t>
      </w:r>
    </w:p>
    <w:p w14:paraId="5DE07A78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davanja putem donacija u suprotnosti sa odredbama važećih propisa o dodjeli sredstava ili donacija, </w:t>
      </w:r>
    </w:p>
    <w:p w14:paraId="07C72AA9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isplate plaća zaposlenicima na bilo kakvoj listi čekanja, </w:t>
      </w:r>
    </w:p>
    <w:p w14:paraId="7EBC396E" w14:textId="77777777" w:rsidR="001B0952" w:rsidRPr="00DA0982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</w:t>
      </w:r>
      <w:r w:rsidRPr="00DA0982">
        <w:rPr>
          <w:rFonts w:ascii="Times New Roman" w:hAnsi="Times New Roman" w:cs="Times New Roman"/>
          <w:sz w:val="24"/>
          <w:szCs w:val="24"/>
        </w:rPr>
        <w:t>isplata plaća zaposlenicima bez uplate doprinosa i poreza u skladu sa važećim zakonskim propisima,</w:t>
      </w:r>
    </w:p>
    <w:p w14:paraId="15F43F54" w14:textId="77777777" w:rsidR="001B0952" w:rsidRPr="00DA0982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82">
        <w:rPr>
          <w:rFonts w:ascii="Times New Roman" w:hAnsi="Times New Roman" w:cs="Times New Roman"/>
          <w:sz w:val="24"/>
          <w:szCs w:val="24"/>
        </w:rPr>
        <w:t>- učešće u postupku nabavke u svojstvu ponuđača bilo kojeg lica koje je pripremio poziv za tender,</w:t>
      </w:r>
    </w:p>
    <w:p w14:paraId="562E317C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vršenje izmjena ili dopuna u bilo kojem već zaključenom ugovoru o nabavci, osim ako nisu izvršene u skladu sa važećim zakonima o nabavci, </w:t>
      </w:r>
    </w:p>
    <w:p w14:paraId="452D5630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prihvat plaćanja sredstvom koje zamjenjuje novac, plaćanja u naturi ili gotovinskom ekvivalentu, </w:t>
      </w:r>
    </w:p>
    <w:p w14:paraId="775037BE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investiranje iz tekućih sredstava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, osim kada se radi o odobrenim investicijama prema definiciji datoj u važećim Zakonima koji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regulištu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tu oblast, </w:t>
      </w:r>
    </w:p>
    <w:p w14:paraId="5B7758BA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</w:t>
      </w:r>
      <w:r w:rsidRPr="00DD09F6">
        <w:rPr>
          <w:rFonts w:ascii="Times New Roman" w:hAnsi="Times New Roman" w:cs="Times New Roman"/>
          <w:sz w:val="24"/>
          <w:szCs w:val="24"/>
        </w:rPr>
        <w:t>zaključenje ugovora o raspolaganju sa ukupnom vrijednošću većom od 10.000,00 KM, bez potpisa Direktora i odgovornog člana Uprave,</w:t>
      </w:r>
    </w:p>
    <w:p w14:paraId="19C1D28B" w14:textId="570C63E8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- obnavljanje ili materijalno mijenjanje postojećih zajmova dodijeljenih povezanim licima ili trećim stranama. </w:t>
      </w:r>
    </w:p>
    <w:p w14:paraId="3BB6D651" w14:textId="77777777" w:rsidR="001B0952" w:rsidRPr="00785BE0" w:rsidRDefault="001B0952" w:rsidP="00363ACD">
      <w:pPr>
        <w:pStyle w:val="Naslov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62" w:name="_Toc480275381"/>
      <w:bookmarkStart w:id="63" w:name="_Toc480275670"/>
      <w:r w:rsidRPr="00785BE0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Ograničene aktivnosti</w:t>
      </w:r>
      <w:bookmarkEnd w:id="62"/>
      <w:bookmarkEnd w:id="63"/>
    </w:p>
    <w:p w14:paraId="7048C7A0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82.</w:t>
      </w:r>
    </w:p>
    <w:p w14:paraId="331F3C0A" w14:textId="77777777" w:rsidR="001B0952" w:rsidRPr="00DD09F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može poduzimati slijedeće aktivnosti, isključivo uz pismeno ovlaštenje Nadzornog odbora. </w:t>
      </w:r>
    </w:p>
    <w:p w14:paraId="504F094C" w14:textId="77777777" w:rsidR="001B0952" w:rsidRPr="00DD09F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- izmirenje duga prema povjeriocima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plaćanjem trećem licu (ugovor o cesiji duga), - prebijanje duga prema nekoj strani sa dugovima te iste strane koja je iz tog razloga istovremeno i povjerilac i dužnik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(ugovori o prostoj kompenzaciji), </w:t>
      </w:r>
    </w:p>
    <w:p w14:paraId="03249542" w14:textId="77777777" w:rsidR="001B0952" w:rsidRPr="00DD09F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- učešće u aranžmanu višestrukog prebijanja dugova između više strana bilo da je isti aranžman organizirala vlada ili drugi organ (ugovori o multilateralnoj odnosno višestranoj kompenzaciji), </w:t>
      </w:r>
    </w:p>
    <w:p w14:paraId="2D7EC6FD" w14:textId="77777777" w:rsidR="001B0952" w:rsidRPr="00DD09F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 xml:space="preserve">- izmirenje druga prema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 u slučaju da dužnik plaća povjeriocu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A4B2B9" w14:textId="77777777" w:rsidR="001B0952" w:rsidRPr="00DD09F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t>- otpis potraživanja,</w:t>
      </w:r>
    </w:p>
    <w:p w14:paraId="106959BF" w14:textId="77777777" w:rsidR="001B0952" w:rsidRPr="00DD09F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F6">
        <w:rPr>
          <w:rFonts w:ascii="Times New Roman" w:hAnsi="Times New Roman" w:cs="Times New Roman"/>
          <w:sz w:val="24"/>
          <w:szCs w:val="24"/>
        </w:rPr>
        <w:lastRenderedPageBreak/>
        <w:t xml:space="preserve"> - zaključivanje Ugovora o izmirenju dospjelog duga prema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, pod povoljnijim </w:t>
      </w:r>
      <w:proofErr w:type="spellStart"/>
      <w:r w:rsidRPr="00DD09F6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DD09F6">
        <w:rPr>
          <w:rFonts w:ascii="Times New Roman" w:hAnsi="Times New Roman" w:cs="Times New Roman"/>
          <w:sz w:val="24"/>
          <w:szCs w:val="24"/>
        </w:rPr>
        <w:t xml:space="preserve">, koje utvrđuje Vlada Federacije Bosne i Hercegovine. </w:t>
      </w:r>
    </w:p>
    <w:p w14:paraId="34A4B5A6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83.</w:t>
      </w:r>
    </w:p>
    <w:p w14:paraId="2DD9832A" w14:textId="77777777" w:rsidR="008C34BA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Zaposlenicima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je, bez odobrenja Uprave, zabranjeno obavljanje poslova za svoj račun iz okvira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registrovane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djelatnosti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99E47" w14:textId="322BA29B" w:rsidR="001B0952" w:rsidRPr="00F94C11" w:rsidRDefault="001B0952" w:rsidP="00363ACD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4" w:name="_Toc480275382"/>
      <w:bookmarkStart w:id="65" w:name="_Toc480275671"/>
      <w:r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XXI</w:t>
      </w:r>
      <w:r w:rsidR="00F94C11"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II</w:t>
      </w:r>
      <w:r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- POSTUPAK IZMJENA I DOPUNA STATUTA</w:t>
      </w:r>
      <w:bookmarkEnd w:id="64"/>
      <w:bookmarkEnd w:id="65"/>
    </w:p>
    <w:p w14:paraId="7B42AC27" w14:textId="77777777" w:rsidR="00C31A8C" w:rsidRDefault="00C31A8C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9D03A" w14:textId="13D20626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84.</w:t>
      </w:r>
    </w:p>
    <w:p w14:paraId="40061105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 Izmjene i dopune ovog Statuta usvaja Skupština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na prijedlog Nadzornog odbora uz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Općinskog vijeća. </w:t>
      </w:r>
    </w:p>
    <w:p w14:paraId="43C7BF63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>Inicijativu za izmjene i dopune Statuta može pokrenuti i Uprava kada je potrebno usklađivanje odredbi Statuta sa važećim Zakonima.</w:t>
      </w:r>
    </w:p>
    <w:p w14:paraId="6106193F" w14:textId="77777777" w:rsidR="0001176A" w:rsidRDefault="0001176A" w:rsidP="00363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36F63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85.</w:t>
      </w:r>
    </w:p>
    <w:p w14:paraId="18D4F937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Izmjene i dopune Statuta stupaju na snagu danom dobivanja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od strane Općinskog vijeća Ilidža, a objavljuju se u "Službenim novinama Kantona Sarajevo". </w:t>
      </w:r>
    </w:p>
    <w:p w14:paraId="11DFAC42" w14:textId="61010E3A" w:rsidR="00C31A8C" w:rsidRPr="00A425C6" w:rsidRDefault="001B0952" w:rsidP="00A425C6">
      <w:pPr>
        <w:pStyle w:val="Naslov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6" w:name="_Toc480275383"/>
      <w:bookmarkStart w:id="67" w:name="_Toc480275672"/>
      <w:r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X</w:t>
      </w:r>
      <w:r w:rsidR="00F94C11"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I</w:t>
      </w:r>
      <w:r w:rsidRPr="00F94C11">
        <w:rPr>
          <w:rFonts w:ascii="Times New Roman" w:hAnsi="Times New Roman" w:cs="Times New Roman"/>
          <w:bCs w:val="0"/>
          <w:color w:val="auto"/>
          <w:sz w:val="24"/>
          <w:szCs w:val="24"/>
        </w:rPr>
        <w:t>V - PRELAZNE I ZAVRŠNE ODREDBE</w:t>
      </w:r>
      <w:bookmarkEnd w:id="66"/>
      <w:bookmarkEnd w:id="67"/>
    </w:p>
    <w:p w14:paraId="12A2E49D" w14:textId="47D357E4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86.</w:t>
      </w:r>
    </w:p>
    <w:p w14:paraId="0E291FAC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Opšti akti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bit će bez odlaganja doneseni u skladu sa Statutom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roku od 6</w:t>
      </w:r>
      <w:r w:rsidR="0001176A">
        <w:rPr>
          <w:rFonts w:ascii="Times New Roman" w:hAnsi="Times New Roman" w:cs="Times New Roman"/>
          <w:sz w:val="24"/>
          <w:szCs w:val="24"/>
        </w:rPr>
        <w:t>(šest)</w:t>
      </w:r>
      <w:r w:rsidRPr="00A55A2F">
        <w:rPr>
          <w:rFonts w:ascii="Times New Roman" w:hAnsi="Times New Roman" w:cs="Times New Roman"/>
          <w:sz w:val="24"/>
          <w:szCs w:val="24"/>
        </w:rPr>
        <w:t xml:space="preserve"> mjeseci od dana stupanja na snagu ovog Statuta. </w:t>
      </w:r>
    </w:p>
    <w:p w14:paraId="4B8161B1" w14:textId="780BD656" w:rsidR="00037476" w:rsidRPr="00A425C6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Na pitanja koja nisu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regulisana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odredbama ovog Statuta neposredno se primjenjuju odredbe Zakona o javnim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Preduzećima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u Federaciji Bosne i Hercegovine i Zakona o privrednim društvima, Zakona o radu i drugih relevantnih propisa koji se odnose na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>.</w:t>
      </w:r>
      <w:r w:rsidR="00C13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D9A98" w14:textId="77777777" w:rsidR="001B0952" w:rsidRPr="00A55A2F" w:rsidRDefault="001B0952" w:rsidP="00363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2F">
        <w:rPr>
          <w:rFonts w:ascii="Times New Roman" w:hAnsi="Times New Roman" w:cs="Times New Roman"/>
          <w:b/>
          <w:sz w:val="24"/>
          <w:szCs w:val="24"/>
        </w:rPr>
        <w:t>Član 87.</w:t>
      </w:r>
    </w:p>
    <w:p w14:paraId="7C708425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Stupanjem na snagu ovog Statuta, prestaje da važi Statut </w:t>
      </w:r>
      <w:r w:rsidRPr="00A55A2F">
        <w:rPr>
          <w:rFonts w:ascii="Times New Roman" w:hAnsi="Times New Roman" w:cs="Times New Roman"/>
          <w:iCs/>
          <w:sz w:val="24"/>
          <w:szCs w:val="24"/>
        </w:rPr>
        <w:t xml:space="preserve">Javnog </w:t>
      </w:r>
      <w:proofErr w:type="spellStart"/>
      <w:r w:rsidRPr="00A55A2F">
        <w:rPr>
          <w:rFonts w:ascii="Times New Roman" w:hAnsi="Times New Roman" w:cs="Times New Roman"/>
          <w:iCs/>
          <w:sz w:val="24"/>
          <w:szCs w:val="24"/>
        </w:rPr>
        <w:t>Preduzeća</w:t>
      </w:r>
      <w:proofErr w:type="spellEnd"/>
      <w:r w:rsidRPr="00A55A2F">
        <w:rPr>
          <w:rFonts w:ascii="Times New Roman" w:hAnsi="Times New Roman" w:cs="Times New Roman"/>
          <w:iCs/>
          <w:sz w:val="24"/>
          <w:szCs w:val="24"/>
        </w:rPr>
        <w:t xml:space="preserve"> za obavljanje komunalnih i drugih djelatnosti od javnog interesa Općine Ilidža „Ilidža“ društvo sa ograničenom odgovornošću</w:t>
      </w:r>
      <w:r w:rsidRPr="00A55A2F">
        <w:rPr>
          <w:rFonts w:ascii="Times New Roman" w:hAnsi="Times New Roman" w:cs="Times New Roman"/>
          <w:sz w:val="24"/>
          <w:szCs w:val="24"/>
        </w:rPr>
        <w:t>(„</w:t>
      </w:r>
      <w:r w:rsidRPr="00A55A2F">
        <w:rPr>
          <w:rFonts w:ascii="Times New Roman" w:hAnsi="Times New Roman" w:cs="Times New Roman"/>
          <w:i/>
          <w:sz w:val="24"/>
          <w:szCs w:val="24"/>
        </w:rPr>
        <w:t>Službene novine Kantona Sarajevo</w:t>
      </w:r>
      <w:r w:rsidRPr="00A55A2F">
        <w:rPr>
          <w:rFonts w:ascii="Times New Roman" w:hAnsi="Times New Roman" w:cs="Times New Roman"/>
          <w:sz w:val="24"/>
          <w:szCs w:val="24"/>
        </w:rPr>
        <w:t>“, br. 44/15).</w:t>
      </w:r>
    </w:p>
    <w:p w14:paraId="038A71DC" w14:textId="77777777" w:rsidR="00DA0982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Ovaj Statut stupa na snagu danom dobivanja </w:t>
      </w:r>
      <w:proofErr w:type="spellStart"/>
      <w:r w:rsidRPr="00A55A2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A55A2F">
        <w:rPr>
          <w:rFonts w:ascii="Times New Roman" w:hAnsi="Times New Roman" w:cs="Times New Roman"/>
          <w:sz w:val="24"/>
          <w:szCs w:val="24"/>
        </w:rPr>
        <w:t xml:space="preserve"> od strane Općinskog vijeća Ilidža, a objavit će se u "</w:t>
      </w:r>
      <w:r w:rsidRPr="00A55A2F">
        <w:rPr>
          <w:rFonts w:ascii="Times New Roman" w:hAnsi="Times New Roman" w:cs="Times New Roman"/>
          <w:i/>
          <w:sz w:val="24"/>
          <w:szCs w:val="24"/>
        </w:rPr>
        <w:t>Službenim novinama Kantona Sarajevo</w:t>
      </w:r>
      <w:r w:rsidRPr="00A55A2F">
        <w:rPr>
          <w:rFonts w:ascii="Times New Roman" w:hAnsi="Times New Roman" w:cs="Times New Roman"/>
          <w:sz w:val="24"/>
          <w:szCs w:val="24"/>
        </w:rPr>
        <w:t>".</w:t>
      </w:r>
    </w:p>
    <w:p w14:paraId="5B24E11F" w14:textId="77777777" w:rsidR="008C34BA" w:rsidRPr="00A55A2F" w:rsidRDefault="008C34BA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D5641" w14:textId="77777777" w:rsidR="001B0952" w:rsidRPr="00A55A2F" w:rsidRDefault="001B0952" w:rsidP="0036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2B5FC" w14:textId="03582B7D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2F">
        <w:rPr>
          <w:rFonts w:ascii="Times New Roman" w:hAnsi="Times New Roman" w:cs="Times New Roman"/>
          <w:sz w:val="24"/>
          <w:szCs w:val="24"/>
        </w:rPr>
        <w:t xml:space="preserve">Broj: </w:t>
      </w:r>
      <w:r w:rsidR="001150A6">
        <w:rPr>
          <w:rFonts w:ascii="Times New Roman" w:hAnsi="Times New Roman" w:cs="Times New Roman"/>
          <w:sz w:val="24"/>
          <w:szCs w:val="24"/>
        </w:rPr>
        <w:t>01-45-840-1/22</w:t>
      </w:r>
      <w:r w:rsidRPr="00A55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5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C4B21" w14:textId="4453A6D0" w:rsidR="001B0952" w:rsidRPr="00A55A2F" w:rsidRDefault="00CB7C62" w:rsidP="0036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Ilidža</w:t>
      </w:r>
      <w:r w:rsidR="001B0952" w:rsidRPr="00A55A2F">
        <w:rPr>
          <w:rFonts w:ascii="Times New Roman" w:hAnsi="Times New Roman" w:cs="Times New Roman"/>
          <w:sz w:val="24"/>
          <w:szCs w:val="24"/>
        </w:rPr>
        <w:t xml:space="preserve">, </w:t>
      </w:r>
      <w:r w:rsidR="001150A6">
        <w:rPr>
          <w:rFonts w:ascii="Times New Roman" w:hAnsi="Times New Roman" w:cs="Times New Roman"/>
          <w:sz w:val="24"/>
          <w:szCs w:val="24"/>
        </w:rPr>
        <w:t>18.05</w:t>
      </w:r>
      <w:r w:rsidR="001B0952" w:rsidRPr="00A55A2F">
        <w:rPr>
          <w:rFonts w:ascii="Times New Roman" w:hAnsi="Times New Roman" w:cs="Times New Roman"/>
          <w:sz w:val="24"/>
          <w:szCs w:val="24"/>
        </w:rPr>
        <w:t xml:space="preserve">.2022. godine                                                       </w:t>
      </w:r>
      <w:r w:rsidR="001B0952" w:rsidRPr="00A55A2F">
        <w:rPr>
          <w:rFonts w:ascii="Times New Roman" w:hAnsi="Times New Roman" w:cs="Times New Roman"/>
          <w:b/>
          <w:sz w:val="24"/>
          <w:szCs w:val="24"/>
        </w:rPr>
        <w:t>Predsjednik Skupštine</w:t>
      </w:r>
    </w:p>
    <w:p w14:paraId="61EB0EDF" w14:textId="7416453B" w:rsidR="001B0952" w:rsidRPr="00A55A2F" w:rsidRDefault="001B0952" w:rsidP="0036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363AC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150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2F">
        <w:rPr>
          <w:rFonts w:ascii="Times New Roman" w:hAnsi="Times New Roman" w:cs="Times New Roman"/>
          <w:b/>
          <w:sz w:val="24"/>
          <w:szCs w:val="24"/>
        </w:rPr>
        <w:t xml:space="preserve">Amer </w:t>
      </w:r>
      <w:proofErr w:type="spellStart"/>
      <w:r w:rsidRPr="00A55A2F">
        <w:rPr>
          <w:rFonts w:ascii="Times New Roman" w:hAnsi="Times New Roman" w:cs="Times New Roman"/>
          <w:b/>
          <w:sz w:val="24"/>
          <w:szCs w:val="24"/>
        </w:rPr>
        <w:t>Mahmutović</w:t>
      </w:r>
      <w:proofErr w:type="spellEnd"/>
    </w:p>
    <w:p w14:paraId="11A671B5" w14:textId="77777777" w:rsidR="001B0952" w:rsidRDefault="001B0952" w:rsidP="00363ACD">
      <w:pPr>
        <w:jc w:val="both"/>
        <w:rPr>
          <w:lang w:val="en-US"/>
        </w:rPr>
      </w:pPr>
    </w:p>
    <w:sectPr w:rsidR="001B0952" w:rsidSect="00B272D9">
      <w:headerReference w:type="default" r:id="rId10"/>
      <w:footerReference w:type="default" r:id="rId11"/>
      <w:pgSz w:w="11906" w:h="16838"/>
      <w:pgMar w:top="1440" w:right="1440" w:bottom="1440" w:left="1440" w:header="454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3776" w14:textId="77777777" w:rsidR="00B32237" w:rsidRDefault="00B32237" w:rsidP="001B0952">
      <w:pPr>
        <w:spacing w:after="0" w:line="240" w:lineRule="auto"/>
      </w:pPr>
      <w:r>
        <w:separator/>
      </w:r>
    </w:p>
  </w:endnote>
  <w:endnote w:type="continuationSeparator" w:id="0">
    <w:p w14:paraId="79C2C47C" w14:textId="77777777" w:rsidR="00B32237" w:rsidRDefault="00B32237" w:rsidP="001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518C" w14:textId="77777777" w:rsidR="00A0741E" w:rsidRDefault="00A0741E">
    <w:pPr>
      <w:pStyle w:val="Podnoje"/>
      <w:jc w:val="center"/>
    </w:pPr>
  </w:p>
  <w:p w14:paraId="50295148" w14:textId="77777777" w:rsidR="00A0741E" w:rsidRDefault="00A074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966756"/>
      <w:docPartObj>
        <w:docPartGallery w:val="Page Numbers (Bottom of Page)"/>
        <w:docPartUnique/>
      </w:docPartObj>
    </w:sdtPr>
    <w:sdtEndPr/>
    <w:sdtContent>
      <w:sdt>
        <w:sdtPr>
          <w:id w:val="242966757"/>
          <w:docPartObj>
            <w:docPartGallery w:val="Page Numbers (Top of Page)"/>
            <w:docPartUnique/>
          </w:docPartObj>
        </w:sdtPr>
        <w:sdtEndPr/>
        <w:sdtContent>
          <w:p w14:paraId="147D45C3" w14:textId="77777777" w:rsidR="00A0741E" w:rsidRDefault="00A0741E">
            <w:pPr>
              <w:pStyle w:val="Podnoje"/>
              <w:jc w:val="center"/>
            </w:pPr>
            <w:r w:rsidRPr="00785BE0">
              <w:rPr>
                <w:rFonts w:asciiTheme="majorHAnsi" w:hAnsiTheme="majorHAnsi"/>
                <w:i/>
              </w:rPr>
              <w:t xml:space="preserve">Stranica </w:t>
            </w:r>
            <w:r w:rsidRPr="00785BE0">
              <w:rPr>
                <w:rFonts w:asciiTheme="majorHAnsi" w:hAnsiTheme="majorHAnsi"/>
                <w:b/>
                <w:i/>
              </w:rPr>
              <w:fldChar w:fldCharType="begin"/>
            </w:r>
            <w:r w:rsidRPr="00785BE0">
              <w:rPr>
                <w:rFonts w:asciiTheme="majorHAnsi" w:hAnsiTheme="majorHAnsi"/>
                <w:b/>
                <w:i/>
              </w:rPr>
              <w:instrText xml:space="preserve"> PAGE </w:instrText>
            </w:r>
            <w:r w:rsidRPr="00785BE0">
              <w:rPr>
                <w:rFonts w:asciiTheme="majorHAnsi" w:hAnsiTheme="majorHAnsi"/>
                <w:b/>
                <w:i/>
              </w:rPr>
              <w:fldChar w:fldCharType="separate"/>
            </w:r>
            <w:r w:rsidR="00280F1A">
              <w:rPr>
                <w:rFonts w:asciiTheme="majorHAnsi" w:hAnsiTheme="majorHAnsi"/>
                <w:b/>
                <w:i/>
                <w:noProof/>
              </w:rPr>
              <w:t>15</w:t>
            </w:r>
            <w:r w:rsidRPr="00785BE0">
              <w:rPr>
                <w:rFonts w:asciiTheme="majorHAnsi" w:hAnsiTheme="majorHAnsi"/>
                <w:b/>
                <w:i/>
              </w:rPr>
              <w:fldChar w:fldCharType="end"/>
            </w:r>
            <w:r w:rsidRPr="00785BE0">
              <w:rPr>
                <w:rFonts w:asciiTheme="majorHAnsi" w:hAnsiTheme="majorHAnsi"/>
                <w:i/>
              </w:rPr>
              <w:t xml:space="preserve"> od </w:t>
            </w:r>
            <w:r>
              <w:rPr>
                <w:rFonts w:asciiTheme="majorHAnsi" w:hAnsiTheme="majorHAnsi"/>
                <w:b/>
                <w:i/>
              </w:rPr>
              <w:t>26</w:t>
            </w:r>
          </w:p>
        </w:sdtContent>
      </w:sdt>
    </w:sdtContent>
  </w:sdt>
  <w:p w14:paraId="24EA0E40" w14:textId="77777777" w:rsidR="00A0741E" w:rsidRDefault="00A074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0B40" w14:textId="77777777" w:rsidR="00B32237" w:rsidRDefault="00B32237" w:rsidP="001B0952">
      <w:pPr>
        <w:spacing w:after="0" w:line="240" w:lineRule="auto"/>
      </w:pPr>
      <w:r>
        <w:separator/>
      </w:r>
    </w:p>
  </w:footnote>
  <w:footnote w:type="continuationSeparator" w:id="0">
    <w:p w14:paraId="7E72A642" w14:textId="77777777" w:rsidR="00B32237" w:rsidRDefault="00B32237" w:rsidP="001B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0108" w14:textId="77777777" w:rsidR="00A0741E" w:rsidRDefault="00A0741E">
    <w:pPr>
      <w:pStyle w:val="Zaglavlje"/>
    </w:pPr>
    <w:r w:rsidRPr="00785BE0">
      <w:rPr>
        <w:noProof/>
      </w:rPr>
      <w:drawing>
        <wp:anchor distT="0" distB="0" distL="114300" distR="114300" simplePos="0" relativeHeight="251659264" behindDoc="0" locked="0" layoutInCell="1" allowOverlap="1" wp14:anchorId="5BC84402" wp14:editId="2CE5D639">
          <wp:simplePos x="0" y="0"/>
          <wp:positionH relativeFrom="column">
            <wp:posOffset>1866900</wp:posOffset>
          </wp:positionH>
          <wp:positionV relativeFrom="paragraph">
            <wp:posOffset>-114300</wp:posOffset>
          </wp:positionV>
          <wp:extent cx="1724025" cy="552450"/>
          <wp:effectExtent l="0" t="0" r="0" b="0"/>
          <wp:wrapSquare wrapText="bothSides"/>
          <wp:docPr id="2" name="jsn-logo-desktop" descr="http://www.jpilidza.ba/templates/jsn_sky_free/images/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n-logo-desktop" descr="http://www.jpilidza.ba/templates/jsn_sky_free/images/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i/>
      </w:rPr>
      <w:alias w:val="Title"/>
      <w:id w:val="77547040"/>
      <w:placeholder>
        <w:docPart w:val="DCBE93F2F3D64104BF3CC405EAD2A2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80328B" w14:textId="77777777" w:rsidR="00A0741E" w:rsidRDefault="00A0741E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</w:pPr>
        <w:r w:rsidRPr="00B272D9">
          <w:rPr>
            <w:rFonts w:asciiTheme="majorHAnsi" w:hAnsiTheme="majorHAnsi"/>
            <w:i/>
          </w:rPr>
          <w:t>Statut JP Ilidža d.o.o., Ilidža</w:t>
        </w:r>
      </w:p>
    </w:sdtContent>
  </w:sdt>
  <w:p w14:paraId="491FF029" w14:textId="77777777" w:rsidR="00A0741E" w:rsidRDefault="00A0741E" w:rsidP="00DD09F6">
    <w:pPr>
      <w:pStyle w:val="Zaglavlje"/>
      <w:pBdr>
        <w:between w:val="single" w:sz="4" w:space="1" w:color="4F81BD" w:themeColor="accent1"/>
      </w:pBdr>
      <w:spacing w:line="276" w:lineRule="auto"/>
    </w:pPr>
  </w:p>
  <w:p w14:paraId="694D43C9" w14:textId="77777777" w:rsidR="00A0741E" w:rsidRPr="001B0952" w:rsidRDefault="00A0741E" w:rsidP="001B0952">
    <w:pPr>
      <w:pStyle w:val="Zaglavlje"/>
      <w:jc w:val="center"/>
      <w:rPr>
        <w:rFonts w:asciiTheme="majorHAnsi" w:hAnsiTheme="majorHAnsi"/>
        <w:i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F47"/>
    <w:multiLevelType w:val="hybridMultilevel"/>
    <w:tmpl w:val="228464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7B4"/>
    <w:multiLevelType w:val="hybridMultilevel"/>
    <w:tmpl w:val="5F6E69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17D"/>
    <w:multiLevelType w:val="hybridMultilevel"/>
    <w:tmpl w:val="8DF228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D49"/>
    <w:multiLevelType w:val="hybridMultilevel"/>
    <w:tmpl w:val="983A97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52D7"/>
    <w:multiLevelType w:val="hybridMultilevel"/>
    <w:tmpl w:val="7332A0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05BF"/>
    <w:multiLevelType w:val="hybridMultilevel"/>
    <w:tmpl w:val="419458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68FC"/>
    <w:multiLevelType w:val="hybridMultilevel"/>
    <w:tmpl w:val="C9E035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5585"/>
    <w:multiLevelType w:val="hybridMultilevel"/>
    <w:tmpl w:val="313C3604"/>
    <w:lvl w:ilvl="0" w:tplc="329A98F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9527B"/>
    <w:multiLevelType w:val="hybridMultilevel"/>
    <w:tmpl w:val="F52C27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D89"/>
    <w:multiLevelType w:val="hybridMultilevel"/>
    <w:tmpl w:val="58DA0E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05240"/>
    <w:multiLevelType w:val="hybridMultilevel"/>
    <w:tmpl w:val="5726BF36"/>
    <w:lvl w:ilvl="0" w:tplc="4586A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148A"/>
    <w:multiLevelType w:val="hybridMultilevel"/>
    <w:tmpl w:val="67C0BB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539A0"/>
    <w:multiLevelType w:val="hybridMultilevel"/>
    <w:tmpl w:val="C3E6C6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058E4"/>
    <w:multiLevelType w:val="hybridMultilevel"/>
    <w:tmpl w:val="F70C48CA"/>
    <w:lvl w:ilvl="0" w:tplc="329A98F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7994"/>
    <w:multiLevelType w:val="hybridMultilevel"/>
    <w:tmpl w:val="072210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75E0"/>
    <w:multiLevelType w:val="hybridMultilevel"/>
    <w:tmpl w:val="D354B7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355815">
    <w:abstractNumId w:val="13"/>
  </w:num>
  <w:num w:numId="2" w16cid:durableId="186989442">
    <w:abstractNumId w:val="12"/>
  </w:num>
  <w:num w:numId="3" w16cid:durableId="1606958075">
    <w:abstractNumId w:val="10"/>
  </w:num>
  <w:num w:numId="4" w16cid:durableId="1358238441">
    <w:abstractNumId w:val="9"/>
  </w:num>
  <w:num w:numId="5" w16cid:durableId="1360547194">
    <w:abstractNumId w:val="15"/>
  </w:num>
  <w:num w:numId="6" w16cid:durableId="194780756">
    <w:abstractNumId w:val="1"/>
  </w:num>
  <w:num w:numId="7" w16cid:durableId="1663702615">
    <w:abstractNumId w:val="14"/>
  </w:num>
  <w:num w:numId="8" w16cid:durableId="1980112764">
    <w:abstractNumId w:val="7"/>
  </w:num>
  <w:num w:numId="9" w16cid:durableId="1646811944">
    <w:abstractNumId w:val="4"/>
  </w:num>
  <w:num w:numId="10" w16cid:durableId="1183982412">
    <w:abstractNumId w:val="5"/>
  </w:num>
  <w:num w:numId="11" w16cid:durableId="1774477894">
    <w:abstractNumId w:val="3"/>
  </w:num>
  <w:num w:numId="12" w16cid:durableId="229510579">
    <w:abstractNumId w:val="0"/>
  </w:num>
  <w:num w:numId="13" w16cid:durableId="367611174">
    <w:abstractNumId w:val="6"/>
  </w:num>
  <w:num w:numId="14" w16cid:durableId="1479105797">
    <w:abstractNumId w:val="11"/>
  </w:num>
  <w:num w:numId="15" w16cid:durableId="1613433550">
    <w:abstractNumId w:val="2"/>
  </w:num>
  <w:num w:numId="16" w16cid:durableId="1295133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952"/>
    <w:rsid w:val="0001176A"/>
    <w:rsid w:val="0002369C"/>
    <w:rsid w:val="00037476"/>
    <w:rsid w:val="000475EA"/>
    <w:rsid w:val="000C3E07"/>
    <w:rsid w:val="0011050E"/>
    <w:rsid w:val="001150A6"/>
    <w:rsid w:val="00140207"/>
    <w:rsid w:val="00194194"/>
    <w:rsid w:val="001B0952"/>
    <w:rsid w:val="001D7F3F"/>
    <w:rsid w:val="001E6715"/>
    <w:rsid w:val="001F2816"/>
    <w:rsid w:val="0020736B"/>
    <w:rsid w:val="00250421"/>
    <w:rsid w:val="00280F1A"/>
    <w:rsid w:val="002E0914"/>
    <w:rsid w:val="00333CC0"/>
    <w:rsid w:val="00363ACD"/>
    <w:rsid w:val="00386536"/>
    <w:rsid w:val="003D5B07"/>
    <w:rsid w:val="003F64AF"/>
    <w:rsid w:val="0041071B"/>
    <w:rsid w:val="004219D7"/>
    <w:rsid w:val="00471568"/>
    <w:rsid w:val="00495BB3"/>
    <w:rsid w:val="004C1B34"/>
    <w:rsid w:val="004F323B"/>
    <w:rsid w:val="005C12CF"/>
    <w:rsid w:val="006D66C4"/>
    <w:rsid w:val="006D7566"/>
    <w:rsid w:val="006E3395"/>
    <w:rsid w:val="006E48CA"/>
    <w:rsid w:val="006F175F"/>
    <w:rsid w:val="00785BE0"/>
    <w:rsid w:val="007937AA"/>
    <w:rsid w:val="0086039E"/>
    <w:rsid w:val="008C34BA"/>
    <w:rsid w:val="008F450C"/>
    <w:rsid w:val="00921AD4"/>
    <w:rsid w:val="00922FE9"/>
    <w:rsid w:val="0094789B"/>
    <w:rsid w:val="009861EC"/>
    <w:rsid w:val="009D5E03"/>
    <w:rsid w:val="00A0741E"/>
    <w:rsid w:val="00A34A5C"/>
    <w:rsid w:val="00A425C6"/>
    <w:rsid w:val="00A53D5F"/>
    <w:rsid w:val="00AE72FB"/>
    <w:rsid w:val="00B272D9"/>
    <w:rsid w:val="00B32237"/>
    <w:rsid w:val="00BD6C46"/>
    <w:rsid w:val="00BE2609"/>
    <w:rsid w:val="00BE4A50"/>
    <w:rsid w:val="00C13CF2"/>
    <w:rsid w:val="00C23518"/>
    <w:rsid w:val="00C24618"/>
    <w:rsid w:val="00C31A8C"/>
    <w:rsid w:val="00C45A19"/>
    <w:rsid w:val="00C827E0"/>
    <w:rsid w:val="00C86B3B"/>
    <w:rsid w:val="00CB7C62"/>
    <w:rsid w:val="00CD58AB"/>
    <w:rsid w:val="00D66DB9"/>
    <w:rsid w:val="00D811AD"/>
    <w:rsid w:val="00D836A6"/>
    <w:rsid w:val="00D854C1"/>
    <w:rsid w:val="00DA0982"/>
    <w:rsid w:val="00DC54E9"/>
    <w:rsid w:val="00DD09F6"/>
    <w:rsid w:val="00E0762D"/>
    <w:rsid w:val="00E56385"/>
    <w:rsid w:val="00E83143"/>
    <w:rsid w:val="00EB4F40"/>
    <w:rsid w:val="00EE5263"/>
    <w:rsid w:val="00EF7022"/>
    <w:rsid w:val="00F07DA2"/>
    <w:rsid w:val="00F14C34"/>
    <w:rsid w:val="00F615E9"/>
    <w:rsid w:val="00F91F62"/>
    <w:rsid w:val="00F94C11"/>
    <w:rsid w:val="00FC08DE"/>
    <w:rsid w:val="00FD30B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D1F3C"/>
  <w15:docId w15:val="{54EA08F7-F8FE-487B-BF1F-102A395B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B9"/>
  </w:style>
  <w:style w:type="paragraph" w:styleId="Naslov1">
    <w:name w:val="heading 1"/>
    <w:basedOn w:val="Normal"/>
    <w:next w:val="Normal"/>
    <w:link w:val="Naslov1Char"/>
    <w:uiPriority w:val="9"/>
    <w:qFormat/>
    <w:rsid w:val="001B0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Naslov2Char">
    <w:name w:val="Naslov 2 Char"/>
    <w:basedOn w:val="Zadanifontodlomka"/>
    <w:link w:val="Naslov2"/>
    <w:uiPriority w:val="9"/>
    <w:rsid w:val="001B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paragraph" w:styleId="Tijeloteksta">
    <w:name w:val="Body Text"/>
    <w:basedOn w:val="Normal"/>
    <w:link w:val="TijelotekstaChar"/>
    <w:uiPriority w:val="99"/>
    <w:rsid w:val="001B095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B0952"/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1B0952"/>
    <w:pPr>
      <w:spacing w:after="120" w:line="480" w:lineRule="auto"/>
    </w:pPr>
    <w:rPr>
      <w:lang w:val="bs-Latn-BA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0952"/>
    <w:rPr>
      <w:lang w:val="bs-Latn-BA"/>
    </w:rPr>
  </w:style>
  <w:style w:type="paragraph" w:styleId="Odlomakpopisa">
    <w:name w:val="List Paragraph"/>
    <w:basedOn w:val="Normal"/>
    <w:uiPriority w:val="34"/>
    <w:qFormat/>
    <w:rsid w:val="001B0952"/>
    <w:pPr>
      <w:ind w:left="720"/>
      <w:contextualSpacing/>
    </w:pPr>
    <w:rPr>
      <w:lang w:val="bs-Latn-BA"/>
    </w:rPr>
  </w:style>
  <w:style w:type="paragraph" w:styleId="Bezproreda">
    <w:name w:val="No Spacing"/>
    <w:uiPriority w:val="1"/>
    <w:qFormat/>
    <w:rsid w:val="001B0952"/>
    <w:pPr>
      <w:spacing w:after="0" w:line="240" w:lineRule="auto"/>
    </w:pPr>
    <w:rPr>
      <w:rFonts w:eastAsia="Times New Roman" w:cs="Times New Roman"/>
      <w:lang w:val="bs-Latn-BA"/>
    </w:rPr>
  </w:style>
  <w:style w:type="paragraph" w:styleId="Sadraj1">
    <w:name w:val="toc 1"/>
    <w:basedOn w:val="Normal"/>
    <w:next w:val="Normal"/>
    <w:autoRedefine/>
    <w:uiPriority w:val="39"/>
    <w:qFormat/>
    <w:rsid w:val="001B0952"/>
    <w:pPr>
      <w:tabs>
        <w:tab w:val="left" w:pos="720"/>
        <w:tab w:val="right" w:leader="dot" w:pos="8296"/>
      </w:tabs>
      <w:spacing w:before="120" w:after="120" w:line="240" w:lineRule="auto"/>
    </w:pPr>
    <w:rPr>
      <w:rFonts w:ascii="Times New Roman" w:eastAsia="Times New Roman" w:hAnsi="Times New Roman" w:cs="Times New Roman"/>
      <w:caps/>
      <w:noProof/>
      <w:lang w:eastAsia="hr-HR"/>
    </w:rPr>
  </w:style>
  <w:style w:type="paragraph" w:styleId="Sadraj2">
    <w:name w:val="toc 2"/>
    <w:basedOn w:val="Normal"/>
    <w:next w:val="Normal"/>
    <w:autoRedefine/>
    <w:uiPriority w:val="39"/>
    <w:qFormat/>
    <w:rsid w:val="001B095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1B0952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B09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B09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09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B09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952"/>
    <w:rPr>
      <w:rFonts w:ascii="Tahoma" w:hAnsi="Tahoma" w:cs="Tahoma"/>
      <w:sz w:val="16"/>
      <w:szCs w:val="16"/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952"/>
    <w:pPr>
      <w:spacing w:after="0" w:line="240" w:lineRule="auto"/>
    </w:pPr>
    <w:rPr>
      <w:rFonts w:ascii="Tahoma" w:hAnsi="Tahoma" w:cs="Tahoma"/>
      <w:sz w:val="16"/>
      <w:szCs w:val="16"/>
      <w:lang w:val="bs-Latn-BA"/>
    </w:rPr>
  </w:style>
  <w:style w:type="paragraph" w:customStyle="1" w:styleId="Default">
    <w:name w:val="Default"/>
    <w:rsid w:val="001B0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BE93F2F3D64104BF3CC405EAD2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00CC-BDFC-407E-A3D0-6960D54B31C6}"/>
      </w:docPartPr>
      <w:docPartBody>
        <w:p w:rsidR="00890042" w:rsidRDefault="00890042" w:rsidP="00890042">
          <w:pPr>
            <w:pStyle w:val="DCBE93F2F3D64104BF3CC405EAD2A20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042"/>
    <w:rsid w:val="00020EA0"/>
    <w:rsid w:val="00057460"/>
    <w:rsid w:val="000B0936"/>
    <w:rsid w:val="0020768A"/>
    <w:rsid w:val="00314734"/>
    <w:rsid w:val="00497261"/>
    <w:rsid w:val="004B3F7A"/>
    <w:rsid w:val="004D1872"/>
    <w:rsid w:val="00685437"/>
    <w:rsid w:val="0077436D"/>
    <w:rsid w:val="007A0FDA"/>
    <w:rsid w:val="007F6C84"/>
    <w:rsid w:val="00890042"/>
    <w:rsid w:val="00967DE0"/>
    <w:rsid w:val="00A36F08"/>
    <w:rsid w:val="00B04847"/>
    <w:rsid w:val="00D71105"/>
    <w:rsid w:val="00DC7D1B"/>
    <w:rsid w:val="00DF7F08"/>
    <w:rsid w:val="00F74084"/>
    <w:rsid w:val="00F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CBE93F2F3D64104BF3CC405EAD2A200">
    <w:name w:val="DCBE93F2F3D64104BF3CC405EAD2A200"/>
    <w:rsid w:val="00890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DFD3-C0CC-454E-AB68-7E72E7F0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7871</Words>
  <Characters>44867</Characters>
  <Application>Microsoft Office Word</Application>
  <DocSecurity>0</DocSecurity>
  <Lines>373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 JP Ilidža d.o.o., Ilidža</vt:lpstr>
      <vt:lpstr>Statut JP Ilidža d.o.o., Ilidža</vt:lpstr>
    </vt:vector>
  </TitlesOfParts>
  <Company/>
  <LinksUpToDate>false</LinksUpToDate>
  <CharactersWithSpaces>52633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JP Ilidža d.o.o., Ilidža</dc:title>
  <dc:creator>Racunar05</dc:creator>
  <cp:lastModifiedBy>JP ILIDZA</cp:lastModifiedBy>
  <cp:revision>26</cp:revision>
  <cp:lastPrinted>2022-07-07T09:30:00Z</cp:lastPrinted>
  <dcterms:created xsi:type="dcterms:W3CDTF">2022-03-14T12:21:00Z</dcterms:created>
  <dcterms:modified xsi:type="dcterms:W3CDTF">2022-07-07T09:31:00Z</dcterms:modified>
</cp:coreProperties>
</file>