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EECCD" w14:textId="77777777" w:rsidR="00B65D44" w:rsidRPr="00B65D44" w:rsidRDefault="00B65D44" w:rsidP="00B65D44">
      <w:pPr>
        <w:spacing w:after="0" w:line="256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hr-BA"/>
        </w:rPr>
      </w:pPr>
      <w:r w:rsidRPr="00B65D44">
        <w:rPr>
          <w:rFonts w:ascii="Calibri" w:eastAsia="Calibri" w:hAnsi="Calibri" w:cs="Calibri"/>
          <w:b/>
          <w:bCs/>
          <w:sz w:val="24"/>
          <w:szCs w:val="24"/>
          <w:lang w:val="hr-BA"/>
        </w:rPr>
        <w:t>Lista propisa, literature i pitanja za usmeni i pismeni ispit za radno mjesto – Zidar/betonirac</w:t>
      </w:r>
    </w:p>
    <w:p w14:paraId="43EF5415" w14:textId="77777777" w:rsidR="00B65D44" w:rsidRPr="00B65D44" w:rsidRDefault="00B65D44" w:rsidP="00B65D44">
      <w:pPr>
        <w:spacing w:after="0" w:line="256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hr-BA"/>
        </w:rPr>
      </w:pPr>
    </w:p>
    <w:p w14:paraId="4F797AC7" w14:textId="77777777" w:rsidR="00B65D44" w:rsidRPr="00B65D44" w:rsidRDefault="00B65D44" w:rsidP="00B65D44">
      <w:pPr>
        <w:spacing w:after="0" w:line="256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val="hr-BA"/>
        </w:rPr>
      </w:pPr>
      <w:r w:rsidRPr="00B65D44">
        <w:rPr>
          <w:rFonts w:ascii="Calibri" w:eastAsia="Calibri" w:hAnsi="Calibri" w:cs="Calibri"/>
          <w:b/>
          <w:bCs/>
          <w:sz w:val="24"/>
          <w:szCs w:val="24"/>
          <w:u w:val="single"/>
          <w:lang w:val="hr-BA"/>
        </w:rPr>
        <w:t>Literatura:</w:t>
      </w:r>
    </w:p>
    <w:p w14:paraId="0267F345" w14:textId="77777777" w:rsidR="00B65D44" w:rsidRPr="00B65D44" w:rsidRDefault="00B65D44" w:rsidP="00B65D44">
      <w:pPr>
        <w:spacing w:after="0" w:line="256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hr-BA"/>
        </w:rPr>
      </w:pPr>
    </w:p>
    <w:p w14:paraId="68EC62C6" w14:textId="77777777" w:rsidR="00B65D44" w:rsidRPr="0046256E" w:rsidRDefault="00B65D44" w:rsidP="00B65D44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Calibri" w:eastAsia="Calibri" w:hAnsi="Calibri" w:cs="Calibri"/>
          <w:sz w:val="24"/>
          <w:szCs w:val="24"/>
          <w:lang w:val="hr-BA"/>
        </w:rPr>
      </w:pPr>
      <w:r w:rsidRPr="0046256E">
        <w:rPr>
          <w:rFonts w:ascii="Calibri" w:eastAsia="Calibri" w:hAnsi="Calibri" w:cs="Calibri"/>
          <w:sz w:val="24"/>
          <w:szCs w:val="24"/>
          <w:lang w:val="hr-BA"/>
        </w:rPr>
        <w:t>Zakon o zaštiti na radu (79/20)</w:t>
      </w:r>
    </w:p>
    <w:p w14:paraId="4F96356D" w14:textId="77777777" w:rsidR="00B65D44" w:rsidRPr="0046256E" w:rsidRDefault="00B65D44" w:rsidP="00B65D44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Calibri" w:eastAsia="Calibri" w:hAnsi="Calibri" w:cs="Calibri"/>
          <w:sz w:val="24"/>
          <w:szCs w:val="24"/>
          <w:lang w:val="hr-BA"/>
        </w:rPr>
      </w:pPr>
      <w:r w:rsidRPr="0046256E">
        <w:rPr>
          <w:rFonts w:ascii="Calibri" w:eastAsia="Calibri" w:hAnsi="Calibri" w:cs="Calibri"/>
          <w:sz w:val="24"/>
          <w:szCs w:val="24"/>
          <w:lang w:val="hr-BA"/>
        </w:rPr>
        <w:t>Opis poslova radnog mjesta (iz teksta Javnog oglasa)</w:t>
      </w:r>
    </w:p>
    <w:p w14:paraId="508C6BDE" w14:textId="77777777" w:rsidR="00B65D44" w:rsidRPr="0046256E" w:rsidRDefault="00B65D44" w:rsidP="00B65D44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Calibri" w:eastAsia="Calibri" w:hAnsi="Calibri" w:cs="Times New Roman"/>
          <w:lang w:val="hr-BA"/>
        </w:rPr>
      </w:pPr>
      <w:r w:rsidRPr="0046256E">
        <w:rPr>
          <w:rFonts w:ascii="Calibri" w:eastAsia="Calibri" w:hAnsi="Calibri" w:cs="Times New Roman"/>
          <w:sz w:val="24"/>
          <w:szCs w:val="24"/>
          <w:lang w:val="hr-BA"/>
        </w:rPr>
        <w:t xml:space="preserve">Djelatnosti preduzeća – dostupno na </w:t>
      </w:r>
      <w:hyperlink r:id="rId5" w:history="1">
        <w:r w:rsidRPr="0046256E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hr-BA"/>
          </w:rPr>
          <w:t>https://jpilidza.ba/djelatnosti/</w:t>
        </w:r>
      </w:hyperlink>
    </w:p>
    <w:p w14:paraId="3612F240" w14:textId="64542495" w:rsidR="00B65D44" w:rsidRPr="0046256E" w:rsidRDefault="00DE40D5" w:rsidP="00B65D44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hr-BA"/>
        </w:rPr>
      </w:pPr>
      <w:hyperlink r:id="rId6" w:history="1">
        <w:r w:rsidRPr="0046256E">
          <w:rPr>
            <w:rStyle w:val="Hyperlink"/>
            <w:rFonts w:ascii="Calibri" w:eastAsia="Calibri" w:hAnsi="Calibri" w:cs="Times New Roman"/>
            <w:sz w:val="24"/>
            <w:szCs w:val="24"/>
            <w:lang w:val="hr-BA"/>
          </w:rPr>
          <w:t>https://www.grad.unizg.hr/_download/repository/Prirucnik-za-trenere-ZIDAR-web.pdf</w:t>
        </w:r>
      </w:hyperlink>
    </w:p>
    <w:p w14:paraId="6653EDF1" w14:textId="77777777" w:rsidR="00DE40D5" w:rsidRPr="0046256E" w:rsidRDefault="00DE40D5" w:rsidP="00DE40D5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hr-BA"/>
        </w:rPr>
      </w:pPr>
      <w:r w:rsidRPr="0046256E">
        <w:rPr>
          <w:rFonts w:ascii="Calibri" w:eastAsia="Calibri" w:hAnsi="Calibri" w:cs="Times New Roman"/>
          <w:sz w:val="24"/>
          <w:szCs w:val="24"/>
          <w:lang w:val="hr-BA"/>
        </w:rPr>
        <w:t>https://izolacija.rs</w:t>
      </w:r>
    </w:p>
    <w:p w14:paraId="3CDC1D6E" w14:textId="77777777" w:rsidR="00DE40D5" w:rsidRPr="0046256E" w:rsidRDefault="00DE40D5" w:rsidP="00DE40D5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hr-BA"/>
        </w:rPr>
      </w:pPr>
      <w:r w:rsidRPr="0046256E">
        <w:rPr>
          <w:rFonts w:ascii="Calibri" w:eastAsia="Calibri" w:hAnsi="Calibri" w:cs="Times New Roman"/>
          <w:sz w:val="24"/>
          <w:szCs w:val="24"/>
          <w:lang w:val="hr-BA"/>
        </w:rPr>
        <w:t>https://www.velbos.ba</w:t>
      </w:r>
    </w:p>
    <w:p w14:paraId="6361C77F" w14:textId="77777777" w:rsidR="00DE40D5" w:rsidRPr="0046256E" w:rsidRDefault="00DE40D5" w:rsidP="00DE40D5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hr-BA"/>
        </w:rPr>
      </w:pPr>
      <w:r w:rsidRPr="0046256E">
        <w:rPr>
          <w:rFonts w:ascii="Calibri" w:eastAsia="Calibri" w:hAnsi="Calibri" w:cs="Times New Roman"/>
          <w:sz w:val="24"/>
          <w:szCs w:val="24"/>
          <w:lang w:val="hr-BA"/>
        </w:rPr>
        <w:t>https://www.izgradnjakuce.com</w:t>
      </w:r>
    </w:p>
    <w:p w14:paraId="392F385E" w14:textId="77777777" w:rsidR="00DE40D5" w:rsidRPr="0046256E" w:rsidRDefault="00DE40D5" w:rsidP="00DE40D5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hr-BA"/>
        </w:rPr>
      </w:pPr>
      <w:r w:rsidRPr="0046256E">
        <w:rPr>
          <w:rFonts w:ascii="Calibri" w:eastAsia="Calibri" w:hAnsi="Calibri" w:cs="Times New Roman"/>
          <w:sz w:val="24"/>
          <w:szCs w:val="24"/>
          <w:lang w:val="hr-BA"/>
        </w:rPr>
        <w:t>https://www.gradjevinarstvo.rs</w:t>
      </w:r>
    </w:p>
    <w:p w14:paraId="721AE47D" w14:textId="51B8C9D6" w:rsidR="00DE40D5" w:rsidRPr="0046256E" w:rsidRDefault="00DE40D5" w:rsidP="00DE40D5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hr-BA"/>
        </w:rPr>
      </w:pPr>
      <w:r w:rsidRPr="0046256E">
        <w:rPr>
          <w:rFonts w:ascii="Calibri" w:eastAsia="Calibri" w:hAnsi="Calibri" w:cs="Times New Roman"/>
          <w:sz w:val="24"/>
          <w:szCs w:val="24"/>
          <w:lang w:val="hr-BA"/>
        </w:rPr>
        <w:t>http://www.armatura.hr</w:t>
      </w:r>
    </w:p>
    <w:p w14:paraId="0FE4497C" w14:textId="77777777" w:rsidR="00B65D44" w:rsidRPr="00B65D44" w:rsidRDefault="00B65D44" w:rsidP="00B65D44">
      <w:pPr>
        <w:spacing w:after="0" w:line="256" w:lineRule="auto"/>
        <w:ind w:left="720"/>
        <w:contextualSpacing/>
        <w:jc w:val="both"/>
        <w:rPr>
          <w:rFonts w:ascii="Calibri" w:eastAsia="Calibri" w:hAnsi="Calibri" w:cs="Times New Roman"/>
          <w:lang w:val="hr-BA"/>
        </w:rPr>
      </w:pPr>
    </w:p>
    <w:p w14:paraId="43E3D16B" w14:textId="77777777" w:rsidR="00B65D44" w:rsidRPr="00B65D44" w:rsidRDefault="00B65D44" w:rsidP="00B65D44">
      <w:pPr>
        <w:spacing w:after="0" w:line="256" w:lineRule="auto"/>
        <w:jc w:val="both"/>
        <w:rPr>
          <w:rFonts w:ascii="Calibri" w:eastAsia="Calibri" w:hAnsi="Calibri" w:cs="Times New Roman"/>
          <w:b/>
          <w:bCs/>
          <w:u w:val="single"/>
          <w:lang w:val="hr-BA"/>
        </w:rPr>
      </w:pPr>
    </w:p>
    <w:p w14:paraId="15E5D8A1" w14:textId="77777777" w:rsidR="00B65D44" w:rsidRPr="00B65D44" w:rsidRDefault="00B65D44" w:rsidP="00B65D44">
      <w:pPr>
        <w:spacing w:after="0" w:line="256" w:lineRule="auto"/>
        <w:jc w:val="both"/>
        <w:rPr>
          <w:rFonts w:ascii="Calibri" w:eastAsia="Calibri" w:hAnsi="Calibri" w:cs="Times New Roman"/>
          <w:b/>
          <w:bCs/>
          <w:u w:val="single"/>
          <w:lang w:val="hr-BA"/>
        </w:rPr>
      </w:pPr>
      <w:r w:rsidRPr="00B65D44">
        <w:rPr>
          <w:rFonts w:ascii="Calibri" w:eastAsia="Calibri" w:hAnsi="Calibri" w:cs="Times New Roman"/>
          <w:b/>
          <w:bCs/>
          <w:u w:val="single"/>
          <w:lang w:val="hr-BA"/>
        </w:rPr>
        <w:t>Pitanja za usmeni ispit za radno mjesto – Zidar/betonirac:</w:t>
      </w:r>
    </w:p>
    <w:p w14:paraId="2DB45B67" w14:textId="77777777" w:rsidR="00B65D44" w:rsidRPr="00B65D44" w:rsidRDefault="00B65D44" w:rsidP="00B65D44">
      <w:pPr>
        <w:spacing w:line="256" w:lineRule="auto"/>
        <w:ind w:left="720"/>
        <w:contextualSpacing/>
        <w:jc w:val="both"/>
        <w:rPr>
          <w:rFonts w:ascii="Calibri" w:eastAsia="Calibri" w:hAnsi="Calibri" w:cs="Calibri"/>
          <w:b/>
          <w:bCs/>
          <w:lang w:val="hr-BA"/>
        </w:rPr>
      </w:pPr>
    </w:p>
    <w:p w14:paraId="7B2339C2" w14:textId="77777777" w:rsidR="00B65D44" w:rsidRPr="00B65D44" w:rsidRDefault="00B65D44" w:rsidP="00B65D44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B65D44">
        <w:rPr>
          <w:rFonts w:ascii="Calibri" w:eastAsia="Calibri" w:hAnsi="Calibri" w:cs="Calibri"/>
          <w:color w:val="000000"/>
          <w:lang w:val="hr-BA"/>
        </w:rPr>
        <w:t>Koje su djelatnosti JP „Ilidža“ d.o.o.?</w:t>
      </w:r>
    </w:p>
    <w:p w14:paraId="116BC24A" w14:textId="77777777" w:rsidR="00B65D44" w:rsidRPr="00B65D44" w:rsidRDefault="00B65D44" w:rsidP="00B65D44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B65D44">
        <w:rPr>
          <w:rFonts w:ascii="Calibri" w:eastAsia="Calibri" w:hAnsi="Calibri" w:cs="Calibri"/>
          <w:color w:val="000000"/>
          <w:lang w:val="hr-BA"/>
        </w:rPr>
        <w:t>JP „Ilidža“ d.o.o. osnovano je za obavljanje?</w:t>
      </w:r>
    </w:p>
    <w:p w14:paraId="6E093944" w14:textId="77777777" w:rsidR="00B65D44" w:rsidRPr="00B65D44" w:rsidRDefault="00B65D44" w:rsidP="00B65D44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B65D44">
        <w:rPr>
          <w:rFonts w:ascii="Calibri" w:eastAsia="Calibri" w:hAnsi="Calibri" w:cs="Calibri"/>
          <w:color w:val="000000"/>
          <w:lang w:val="hr-BA"/>
        </w:rPr>
        <w:t>Kome je odgovoran Zidar/betonirac?</w:t>
      </w:r>
    </w:p>
    <w:p w14:paraId="72E6E23B" w14:textId="77777777" w:rsidR="00B65D44" w:rsidRPr="00B65D44" w:rsidRDefault="00B65D44" w:rsidP="00B65D44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B65D44">
        <w:rPr>
          <w:rFonts w:ascii="Calibri" w:eastAsia="Calibri" w:hAnsi="Calibri" w:cs="Calibri"/>
          <w:color w:val="000000"/>
          <w:lang w:val="hr-BA"/>
        </w:rPr>
        <w:t>Koji je opis poslova radnog mjesta Zidar/betonirac?</w:t>
      </w:r>
    </w:p>
    <w:p w14:paraId="1E81ED71" w14:textId="77777777" w:rsidR="00B65D44" w:rsidRPr="00B65D44" w:rsidRDefault="00B65D44" w:rsidP="00B65D44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B65D44">
        <w:rPr>
          <w:rFonts w:ascii="Calibri" w:eastAsia="Calibri" w:hAnsi="Calibri" w:cs="Calibri"/>
          <w:color w:val="000000"/>
          <w:lang w:val="hr-BA"/>
        </w:rPr>
        <w:t>Koji su glavni poslovi zidara?</w:t>
      </w:r>
    </w:p>
    <w:p w14:paraId="797ED333" w14:textId="77777777" w:rsidR="00B65D44" w:rsidRPr="00B65D44" w:rsidRDefault="00B65D44" w:rsidP="00B65D44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  <w:lang w:val="hr-BA"/>
        </w:rPr>
      </w:pPr>
      <w:r w:rsidRPr="00B65D44">
        <w:rPr>
          <w:rFonts w:ascii="Calibri" w:eastAsia="Calibri" w:hAnsi="Calibri" w:cs="Times New Roman"/>
          <w:lang w:val="hr-BA"/>
        </w:rPr>
        <w:t>Za šta se koriste policementna ljepila za toplinske sisteme</w:t>
      </w:r>
      <w:r w:rsidRPr="00B65D44">
        <w:rPr>
          <w:rFonts w:ascii="Calibri" w:eastAsia="Calibri" w:hAnsi="Calibri" w:cs="Calibri"/>
          <w:color w:val="000000"/>
          <w:lang w:val="hr-BA"/>
        </w:rPr>
        <w:t>?</w:t>
      </w:r>
    </w:p>
    <w:p w14:paraId="117952DA" w14:textId="77777777" w:rsidR="00B65D44" w:rsidRPr="00B65D44" w:rsidRDefault="00B65D44" w:rsidP="00B65D44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  <w:lang w:val="hr-BA"/>
        </w:rPr>
      </w:pPr>
      <w:r w:rsidRPr="00B65D44">
        <w:rPr>
          <w:rFonts w:ascii="Calibri" w:eastAsia="Calibri" w:hAnsi="Calibri" w:cs="Times New Roman"/>
          <w:lang w:val="hr-BA"/>
        </w:rPr>
        <w:t>Šta su osnovne komponente za izradu betona?</w:t>
      </w:r>
    </w:p>
    <w:p w14:paraId="766C2A77" w14:textId="77777777" w:rsidR="00B65D44" w:rsidRPr="00B65D44" w:rsidRDefault="00B65D44" w:rsidP="00B65D44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  <w:lang w:val="hr-BA"/>
        </w:rPr>
      </w:pPr>
      <w:r w:rsidRPr="00B65D44">
        <w:rPr>
          <w:rFonts w:ascii="Calibri" w:eastAsia="Calibri" w:hAnsi="Calibri" w:cs="Times New Roman"/>
          <w:lang w:val="hr-BA"/>
        </w:rPr>
        <w:t>Njega površine svježeg betona moguća je?</w:t>
      </w:r>
    </w:p>
    <w:p w14:paraId="2EA61D0E" w14:textId="77777777" w:rsidR="00B65D44" w:rsidRPr="00B65D44" w:rsidRDefault="00B65D44" w:rsidP="00B65D44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  <w:lang w:val="hr-BA"/>
        </w:rPr>
      </w:pPr>
      <w:r w:rsidRPr="00B65D44">
        <w:rPr>
          <w:rFonts w:ascii="Calibri" w:eastAsia="Calibri" w:hAnsi="Calibri" w:cs="Times New Roman"/>
          <w:lang w:val="hr-BA"/>
        </w:rPr>
        <w:t>Šta je blokovski (engleski) vez?</w:t>
      </w:r>
    </w:p>
    <w:p w14:paraId="35B56573" w14:textId="77777777" w:rsidR="00B65D44" w:rsidRPr="00B65D44" w:rsidRDefault="00B65D44" w:rsidP="00B65D44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  <w:lang w:val="hr-BA"/>
        </w:rPr>
      </w:pPr>
      <w:r w:rsidRPr="00B65D44">
        <w:rPr>
          <w:rFonts w:ascii="Calibri" w:eastAsia="Calibri" w:hAnsi="Calibri" w:cs="Times New Roman"/>
          <w:lang w:val="hr-BA"/>
        </w:rPr>
        <w:t>Šta su šuplji betonski blokovi i za šta se najčešće koriste?</w:t>
      </w:r>
    </w:p>
    <w:p w14:paraId="0B01AB92" w14:textId="77777777" w:rsidR="00B65D44" w:rsidRPr="00B65D44" w:rsidRDefault="00B65D44" w:rsidP="00B65D44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  <w:lang w:val="hr-BA"/>
        </w:rPr>
      </w:pPr>
      <w:r w:rsidRPr="00B65D44">
        <w:rPr>
          <w:rFonts w:ascii="Calibri" w:eastAsia="Calibri" w:hAnsi="Calibri" w:cs="Times New Roman"/>
          <w:lang w:val="hr-BA"/>
        </w:rPr>
        <w:t>Klasifikacija buke u građevinarstvu?</w:t>
      </w:r>
    </w:p>
    <w:p w14:paraId="5A1FBBC1" w14:textId="77777777" w:rsidR="00B65D44" w:rsidRPr="00B65D44" w:rsidRDefault="00B65D44" w:rsidP="00B65D44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B65D44">
        <w:rPr>
          <w:rFonts w:ascii="Calibri" w:eastAsia="Calibri" w:hAnsi="Calibri" w:cs="Calibri"/>
          <w:color w:val="000000"/>
          <w:lang w:val="hr-BA"/>
        </w:rPr>
        <w:t>Ko je osnivač JP „Ilidža“ d.o.o.?</w:t>
      </w:r>
    </w:p>
    <w:p w14:paraId="0E72D267" w14:textId="77777777" w:rsidR="00B65D44" w:rsidRPr="00B65D44" w:rsidRDefault="00B65D44" w:rsidP="00B65D44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  <w:lang w:val="hr-BA"/>
        </w:rPr>
      </w:pPr>
      <w:r w:rsidRPr="00B65D44">
        <w:rPr>
          <w:rFonts w:ascii="Calibri" w:eastAsia="Calibri" w:hAnsi="Calibri" w:cs="Times New Roman"/>
          <w:lang w:val="hr-BA"/>
        </w:rPr>
        <w:t>Koji su dijelovi zgrade izloženi vlazi?</w:t>
      </w:r>
    </w:p>
    <w:p w14:paraId="65FE737C" w14:textId="77777777" w:rsidR="00B65D44" w:rsidRPr="00B65D44" w:rsidRDefault="00B65D44" w:rsidP="00B65D44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  <w:lang w:val="hr-BA"/>
        </w:rPr>
      </w:pPr>
      <w:r w:rsidRPr="00B65D44">
        <w:rPr>
          <w:rFonts w:ascii="Calibri" w:eastAsia="Calibri" w:hAnsi="Calibri" w:cs="Times New Roman"/>
          <w:lang w:val="hr-BA"/>
        </w:rPr>
        <w:t>Šta je bitumen?</w:t>
      </w:r>
    </w:p>
    <w:p w14:paraId="6DA1537B" w14:textId="77777777" w:rsidR="00B65D44" w:rsidRPr="00B65D44" w:rsidRDefault="00B65D44" w:rsidP="00B65D44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  <w:lang w:val="hr-BA"/>
        </w:rPr>
      </w:pPr>
      <w:r w:rsidRPr="00B65D44">
        <w:rPr>
          <w:rFonts w:ascii="Calibri" w:eastAsia="Calibri" w:hAnsi="Calibri" w:cs="Times New Roman"/>
          <w:lang w:val="hr-BA"/>
        </w:rPr>
        <w:t xml:space="preserve">Postavljanje toplinsko-izolacijskih ploča i lamela? </w:t>
      </w:r>
    </w:p>
    <w:p w14:paraId="610C840D" w14:textId="77777777" w:rsidR="00B65D44" w:rsidRPr="00B65D44" w:rsidRDefault="00B65D44" w:rsidP="00B65D44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Calibri"/>
          <w:color w:val="000000"/>
          <w:lang w:val="hr-BA"/>
        </w:rPr>
      </w:pPr>
      <w:r w:rsidRPr="00B65D44">
        <w:rPr>
          <w:rFonts w:ascii="Calibri" w:eastAsia="Calibri" w:hAnsi="Calibri" w:cs="Calibri"/>
          <w:color w:val="000000"/>
          <w:lang w:val="hr-BA"/>
        </w:rPr>
        <w:t xml:space="preserve">Ko je osnivač JP „Ilidža“ d.o.o.? </w:t>
      </w:r>
    </w:p>
    <w:p w14:paraId="3832D5FE" w14:textId="77777777" w:rsidR="00B65D44" w:rsidRPr="00B65D44" w:rsidRDefault="00B65D44" w:rsidP="00B65D44">
      <w:pPr>
        <w:spacing w:line="256" w:lineRule="auto"/>
        <w:jc w:val="both"/>
        <w:rPr>
          <w:rFonts w:ascii="Calibri" w:eastAsia="Calibri" w:hAnsi="Calibri" w:cs="Calibri"/>
          <w:color w:val="000000"/>
          <w:lang w:val="hr-BA"/>
        </w:rPr>
      </w:pPr>
    </w:p>
    <w:p w14:paraId="11484100" w14:textId="77777777" w:rsidR="00B65D44" w:rsidRPr="00B65D44" w:rsidRDefault="00B65D44" w:rsidP="00B65D44">
      <w:pPr>
        <w:spacing w:after="0" w:line="256" w:lineRule="auto"/>
        <w:jc w:val="both"/>
        <w:rPr>
          <w:rFonts w:ascii="Calibri" w:eastAsia="Calibri" w:hAnsi="Calibri" w:cs="Calibri"/>
          <w:b/>
          <w:bCs/>
          <w:u w:val="single"/>
          <w:lang w:val="hr-BA"/>
        </w:rPr>
      </w:pPr>
      <w:r w:rsidRPr="00B65D44">
        <w:rPr>
          <w:rFonts w:ascii="Calibri" w:eastAsia="Calibri" w:hAnsi="Calibri" w:cs="Calibri"/>
          <w:b/>
          <w:bCs/>
          <w:u w:val="single"/>
          <w:lang w:val="hr-BA"/>
        </w:rPr>
        <w:t xml:space="preserve">Pitanja za pismeni ispit za radno mjesto – Zidar/betonirac:  </w:t>
      </w:r>
    </w:p>
    <w:p w14:paraId="1BF25AAB" w14:textId="77777777" w:rsidR="00B65D44" w:rsidRPr="00B65D44" w:rsidRDefault="00B65D44" w:rsidP="00B65D44">
      <w:pPr>
        <w:spacing w:after="0" w:line="256" w:lineRule="auto"/>
        <w:jc w:val="both"/>
        <w:rPr>
          <w:rFonts w:ascii="Calibri" w:eastAsia="Calibri" w:hAnsi="Calibri" w:cs="Calibri"/>
          <w:b/>
          <w:bCs/>
          <w:u w:val="single"/>
          <w:lang w:val="hr-BA"/>
        </w:rPr>
      </w:pPr>
    </w:p>
    <w:p w14:paraId="3B8D1868" w14:textId="77777777" w:rsidR="00B65D44" w:rsidRPr="00B65D44" w:rsidRDefault="00B65D44" w:rsidP="00B65D44">
      <w:pPr>
        <w:spacing w:after="0" w:line="256" w:lineRule="auto"/>
        <w:ind w:left="1069"/>
        <w:contextualSpacing/>
        <w:jc w:val="both"/>
        <w:rPr>
          <w:rFonts w:ascii="Calibri" w:eastAsia="Calibri" w:hAnsi="Calibri" w:cs="Calibri"/>
          <w:lang w:val="hr-BA"/>
        </w:rPr>
      </w:pPr>
    </w:p>
    <w:p w14:paraId="2EEE0FCB" w14:textId="77777777" w:rsidR="00B65D44" w:rsidRPr="00B65D44" w:rsidRDefault="00B65D44" w:rsidP="00B65D44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Calibri" w:eastAsia="Calibri" w:hAnsi="Calibri" w:cs="Calibri"/>
          <w:lang w:val="hr-BA"/>
        </w:rPr>
      </w:pPr>
      <w:r w:rsidRPr="00B65D44">
        <w:rPr>
          <w:rFonts w:ascii="Calibri" w:eastAsia="Calibri" w:hAnsi="Calibri" w:cs="Calibri"/>
          <w:lang w:val="hr-BA"/>
        </w:rPr>
        <w:t>Ko je dužan organizovati poslove sigurnosti i zaštite zdravlja na radu:</w:t>
      </w:r>
    </w:p>
    <w:p w14:paraId="7DE0B98E" w14:textId="77777777" w:rsidR="00B65D44" w:rsidRPr="00B65D44" w:rsidRDefault="00B65D44" w:rsidP="00B65D44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Calibri" w:eastAsia="Calibri" w:hAnsi="Calibri" w:cs="Calibri"/>
          <w:lang w:val="hr-BA"/>
        </w:rPr>
      </w:pPr>
      <w:r w:rsidRPr="00B65D44">
        <w:rPr>
          <w:rFonts w:ascii="Calibri" w:eastAsia="Calibri" w:hAnsi="Calibri" w:cs="Calibri"/>
          <w:lang w:val="hr-BA"/>
        </w:rPr>
        <w:t>Radnik</w:t>
      </w:r>
    </w:p>
    <w:p w14:paraId="313B827C" w14:textId="77777777" w:rsidR="00B65D44" w:rsidRPr="00B65D44" w:rsidRDefault="00B65D44" w:rsidP="00B65D44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Calibri" w:eastAsia="Calibri" w:hAnsi="Calibri" w:cs="Calibri"/>
          <w:lang w:val="hr-BA"/>
        </w:rPr>
      </w:pPr>
      <w:r w:rsidRPr="00B65D44">
        <w:rPr>
          <w:rFonts w:ascii="Calibri" w:eastAsia="Calibri" w:hAnsi="Calibri" w:cs="Calibri"/>
          <w:lang w:val="hr-BA"/>
        </w:rPr>
        <w:t>Poslodavac</w:t>
      </w:r>
    </w:p>
    <w:p w14:paraId="5309994D" w14:textId="77777777" w:rsidR="00B65D44" w:rsidRPr="00B65D44" w:rsidRDefault="00B65D44" w:rsidP="00B65D44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Calibri" w:eastAsia="Calibri" w:hAnsi="Calibri" w:cs="Calibri"/>
          <w:lang w:val="hr-BA"/>
        </w:rPr>
      </w:pPr>
      <w:r w:rsidRPr="00B65D44">
        <w:rPr>
          <w:rFonts w:ascii="Calibri" w:eastAsia="Calibri" w:hAnsi="Calibri" w:cs="Calibri"/>
          <w:lang w:val="hr-BA"/>
        </w:rPr>
        <w:t>Inspektor Zaštite na radu</w:t>
      </w:r>
    </w:p>
    <w:p w14:paraId="324AF90A" w14:textId="77777777" w:rsidR="00B65D44" w:rsidRPr="00B65D44" w:rsidRDefault="00B65D44" w:rsidP="00B65D44">
      <w:pPr>
        <w:spacing w:after="0" w:line="256" w:lineRule="auto"/>
        <w:jc w:val="both"/>
        <w:rPr>
          <w:rFonts w:ascii="Calibri" w:eastAsia="Calibri" w:hAnsi="Calibri" w:cs="Calibri"/>
          <w:lang w:val="hr-BA"/>
        </w:rPr>
      </w:pPr>
    </w:p>
    <w:p w14:paraId="0140B4DA" w14:textId="77777777" w:rsidR="00B65D44" w:rsidRPr="00B65D44" w:rsidRDefault="00B65D44" w:rsidP="00B65D44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Calibri" w:eastAsia="Calibri" w:hAnsi="Calibri" w:cs="Calibri"/>
          <w:lang w:val="hr-BA"/>
        </w:rPr>
      </w:pPr>
      <w:r w:rsidRPr="00B65D44">
        <w:rPr>
          <w:rFonts w:ascii="Calibri" w:eastAsia="Calibri" w:hAnsi="Calibri" w:cs="Calibri"/>
          <w:lang w:val="hr-BA"/>
        </w:rPr>
        <w:t>Lagani beton ima zapreminsku masu od:</w:t>
      </w:r>
    </w:p>
    <w:p w14:paraId="2A66B5DC" w14:textId="77777777" w:rsidR="00B65D44" w:rsidRPr="00B65D44" w:rsidRDefault="00B65D44" w:rsidP="00B65D44">
      <w:pPr>
        <w:numPr>
          <w:ilvl w:val="0"/>
          <w:numId w:val="5"/>
        </w:numPr>
        <w:spacing w:after="0" w:line="256" w:lineRule="auto"/>
        <w:contextualSpacing/>
        <w:jc w:val="both"/>
        <w:rPr>
          <w:rFonts w:ascii="Calibri" w:eastAsia="Calibri" w:hAnsi="Calibri" w:cs="Calibri"/>
          <w:lang w:val="hr-BA"/>
        </w:rPr>
      </w:pPr>
      <w:r w:rsidRPr="00B65D44">
        <w:rPr>
          <w:rFonts w:ascii="Calibri" w:eastAsia="Calibri" w:hAnsi="Calibri" w:cs="Calibri"/>
          <w:lang w:val="hr-BA"/>
        </w:rPr>
        <w:lastRenderedPageBreak/>
        <w:t>Manju od 1800 kg/m3</w:t>
      </w:r>
    </w:p>
    <w:p w14:paraId="415B8846" w14:textId="77777777" w:rsidR="00B65D44" w:rsidRPr="00B65D44" w:rsidRDefault="00B65D44" w:rsidP="00B65D44">
      <w:pPr>
        <w:numPr>
          <w:ilvl w:val="0"/>
          <w:numId w:val="5"/>
        </w:numPr>
        <w:spacing w:after="0" w:line="256" w:lineRule="auto"/>
        <w:contextualSpacing/>
        <w:jc w:val="both"/>
        <w:rPr>
          <w:rFonts w:ascii="Calibri" w:eastAsia="Calibri" w:hAnsi="Calibri" w:cs="Calibri"/>
          <w:lang w:val="hr-BA"/>
        </w:rPr>
      </w:pPr>
      <w:r w:rsidRPr="00B65D44">
        <w:rPr>
          <w:rFonts w:ascii="Calibri" w:eastAsia="Calibri" w:hAnsi="Calibri" w:cs="Calibri"/>
          <w:lang w:val="hr-BA"/>
        </w:rPr>
        <w:t>2000-2400 kg/m3</w:t>
      </w:r>
    </w:p>
    <w:p w14:paraId="6F87B21E" w14:textId="77777777" w:rsidR="00B65D44" w:rsidRPr="00B65D44" w:rsidRDefault="00B65D44" w:rsidP="00B65D44">
      <w:pPr>
        <w:numPr>
          <w:ilvl w:val="0"/>
          <w:numId w:val="5"/>
        </w:numPr>
        <w:spacing w:after="0" w:line="256" w:lineRule="auto"/>
        <w:contextualSpacing/>
        <w:jc w:val="both"/>
        <w:rPr>
          <w:rFonts w:ascii="Calibri" w:eastAsia="Calibri" w:hAnsi="Calibri" w:cs="Calibri"/>
          <w:lang w:val="hr-BA"/>
        </w:rPr>
      </w:pPr>
      <w:r w:rsidRPr="00B65D44">
        <w:rPr>
          <w:rFonts w:ascii="Calibri" w:eastAsia="Calibri" w:hAnsi="Calibri" w:cs="Calibri"/>
          <w:lang w:val="hr-BA"/>
        </w:rPr>
        <w:t>2400-3000 kg/m3</w:t>
      </w:r>
    </w:p>
    <w:p w14:paraId="43C91266" w14:textId="77777777" w:rsidR="00B65D44" w:rsidRPr="00B65D44" w:rsidRDefault="00B65D44" w:rsidP="00B65D44">
      <w:pPr>
        <w:spacing w:after="0" w:line="256" w:lineRule="auto"/>
        <w:ind w:left="1069"/>
        <w:contextualSpacing/>
        <w:jc w:val="both"/>
        <w:rPr>
          <w:rFonts w:ascii="Calibri" w:eastAsia="Calibri" w:hAnsi="Calibri" w:cs="Calibri"/>
          <w:lang w:val="hr-BA"/>
        </w:rPr>
      </w:pPr>
    </w:p>
    <w:p w14:paraId="13D3A34E" w14:textId="77777777" w:rsidR="00B65D44" w:rsidRPr="00B65D44" w:rsidRDefault="00B65D44" w:rsidP="00B65D44">
      <w:pPr>
        <w:spacing w:after="0" w:line="256" w:lineRule="auto"/>
        <w:jc w:val="both"/>
        <w:rPr>
          <w:rFonts w:ascii="Calibri" w:eastAsia="Calibri" w:hAnsi="Calibri" w:cs="Calibri"/>
          <w:lang w:val="hr-BA"/>
        </w:rPr>
      </w:pPr>
    </w:p>
    <w:p w14:paraId="392CAF6B" w14:textId="77777777" w:rsidR="00B65D44" w:rsidRPr="00B65D44" w:rsidRDefault="00B65D44" w:rsidP="00B65D44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Calibri" w:eastAsia="Calibri" w:hAnsi="Calibri" w:cs="Calibri"/>
          <w:lang w:val="hr-BA"/>
        </w:rPr>
      </w:pPr>
      <w:r w:rsidRPr="00B65D44">
        <w:rPr>
          <w:rFonts w:ascii="Calibri" w:eastAsia="Calibri" w:hAnsi="Calibri" w:cs="Calibri"/>
          <w:lang w:val="hr-BA"/>
        </w:rPr>
        <w:t>Teški betoni imaju zapreminsku masu veću od:</w:t>
      </w:r>
    </w:p>
    <w:p w14:paraId="02526BAC" w14:textId="77777777" w:rsidR="00B65D44" w:rsidRPr="00B65D44" w:rsidRDefault="00B65D44" w:rsidP="00B65D44">
      <w:pPr>
        <w:numPr>
          <w:ilvl w:val="0"/>
          <w:numId w:val="6"/>
        </w:numPr>
        <w:spacing w:after="0" w:line="256" w:lineRule="auto"/>
        <w:contextualSpacing/>
        <w:jc w:val="both"/>
        <w:rPr>
          <w:rFonts w:ascii="Calibri" w:eastAsia="Calibri" w:hAnsi="Calibri" w:cs="Calibri"/>
          <w:lang w:val="hr-BA"/>
        </w:rPr>
      </w:pPr>
      <w:r w:rsidRPr="00B65D44">
        <w:rPr>
          <w:rFonts w:ascii="Calibri" w:eastAsia="Calibri" w:hAnsi="Calibri" w:cs="Calibri"/>
          <w:lang w:val="hr-BA"/>
        </w:rPr>
        <w:t>Veću od 2500 kg/m3</w:t>
      </w:r>
    </w:p>
    <w:p w14:paraId="2EF96A1F" w14:textId="77777777" w:rsidR="00B65D44" w:rsidRPr="00B65D44" w:rsidRDefault="00B65D44" w:rsidP="00B65D44">
      <w:pPr>
        <w:numPr>
          <w:ilvl w:val="0"/>
          <w:numId w:val="6"/>
        </w:numPr>
        <w:spacing w:after="0" w:line="256" w:lineRule="auto"/>
        <w:contextualSpacing/>
        <w:jc w:val="both"/>
        <w:rPr>
          <w:rFonts w:ascii="Calibri" w:eastAsia="Calibri" w:hAnsi="Calibri" w:cs="Calibri"/>
          <w:lang w:val="hr-BA"/>
        </w:rPr>
      </w:pPr>
      <w:r w:rsidRPr="00B65D44">
        <w:rPr>
          <w:rFonts w:ascii="Calibri" w:eastAsia="Calibri" w:hAnsi="Calibri" w:cs="Calibri"/>
          <w:lang w:val="hr-BA"/>
        </w:rPr>
        <w:t>2000 kg/m3</w:t>
      </w:r>
    </w:p>
    <w:p w14:paraId="3168E96D" w14:textId="77777777" w:rsidR="00B65D44" w:rsidRPr="00B65D44" w:rsidRDefault="00B65D44" w:rsidP="00B65D44">
      <w:pPr>
        <w:numPr>
          <w:ilvl w:val="0"/>
          <w:numId w:val="6"/>
        </w:numPr>
        <w:spacing w:after="0" w:line="256" w:lineRule="auto"/>
        <w:contextualSpacing/>
        <w:jc w:val="both"/>
        <w:rPr>
          <w:rFonts w:ascii="Calibri" w:eastAsia="Calibri" w:hAnsi="Calibri" w:cs="Calibri"/>
          <w:lang w:val="hr-BA"/>
        </w:rPr>
      </w:pPr>
      <w:r w:rsidRPr="00B65D44">
        <w:rPr>
          <w:rFonts w:ascii="Calibri" w:eastAsia="Calibri" w:hAnsi="Calibri" w:cs="Calibri"/>
          <w:lang w:val="hr-BA"/>
        </w:rPr>
        <w:t>2500 kg/m3</w:t>
      </w:r>
    </w:p>
    <w:p w14:paraId="20CFD3FD" w14:textId="77777777" w:rsidR="00B65D44" w:rsidRPr="00B65D44" w:rsidRDefault="00B65D44" w:rsidP="00B65D44">
      <w:pPr>
        <w:spacing w:after="0" w:line="256" w:lineRule="auto"/>
        <w:ind w:left="1069"/>
        <w:contextualSpacing/>
        <w:jc w:val="both"/>
        <w:rPr>
          <w:rFonts w:ascii="Calibri" w:eastAsia="Calibri" w:hAnsi="Calibri" w:cs="Calibri"/>
          <w:lang w:val="hr-BA"/>
        </w:rPr>
      </w:pPr>
    </w:p>
    <w:p w14:paraId="60045F22" w14:textId="77777777" w:rsidR="00B65D44" w:rsidRPr="00B65D44" w:rsidRDefault="00B65D44" w:rsidP="00B65D44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Calibri" w:eastAsia="Calibri" w:hAnsi="Calibri" w:cs="Calibri"/>
          <w:lang w:val="hr-BA"/>
        </w:rPr>
      </w:pPr>
      <w:r w:rsidRPr="00B65D44">
        <w:rPr>
          <w:rFonts w:ascii="Calibri" w:eastAsia="Calibri" w:hAnsi="Calibri" w:cs="Calibri"/>
          <w:lang w:val="hr-BA"/>
        </w:rPr>
        <w:t>Nivelir je optički mjerni instrument koji se koristi za:</w:t>
      </w:r>
    </w:p>
    <w:p w14:paraId="22C28D78" w14:textId="77777777" w:rsidR="00B65D44" w:rsidRPr="00B65D44" w:rsidRDefault="00B65D44" w:rsidP="00B65D44">
      <w:pPr>
        <w:numPr>
          <w:ilvl w:val="0"/>
          <w:numId w:val="7"/>
        </w:numPr>
        <w:spacing w:after="0" w:line="256" w:lineRule="auto"/>
        <w:contextualSpacing/>
        <w:jc w:val="both"/>
        <w:rPr>
          <w:rFonts w:ascii="Calibri" w:eastAsia="Calibri" w:hAnsi="Calibri" w:cs="Calibri"/>
          <w:lang w:val="hr-BA"/>
        </w:rPr>
      </w:pPr>
      <w:r w:rsidRPr="00B65D44">
        <w:rPr>
          <w:rFonts w:ascii="Calibri" w:eastAsia="Calibri" w:hAnsi="Calibri" w:cs="Calibri"/>
          <w:lang w:val="hr-BA"/>
        </w:rPr>
        <w:t>Mjerenje visinskih razlika kod geodetskih i građevinskih radova</w:t>
      </w:r>
    </w:p>
    <w:p w14:paraId="1CBA0093" w14:textId="77777777" w:rsidR="00B65D44" w:rsidRPr="00B65D44" w:rsidRDefault="00B65D44" w:rsidP="00B65D44">
      <w:pPr>
        <w:numPr>
          <w:ilvl w:val="0"/>
          <w:numId w:val="7"/>
        </w:numPr>
        <w:spacing w:after="0" w:line="256" w:lineRule="auto"/>
        <w:contextualSpacing/>
        <w:jc w:val="both"/>
        <w:rPr>
          <w:rFonts w:ascii="Calibri" w:eastAsia="Calibri" w:hAnsi="Calibri" w:cs="Calibri"/>
          <w:lang w:val="hr-BA"/>
        </w:rPr>
      </w:pPr>
      <w:r w:rsidRPr="00B65D44">
        <w:rPr>
          <w:rFonts w:ascii="Calibri" w:eastAsia="Calibri" w:hAnsi="Calibri" w:cs="Calibri"/>
          <w:lang w:val="hr-BA"/>
        </w:rPr>
        <w:t>Mjerenje stišljivosti tla podloge</w:t>
      </w:r>
    </w:p>
    <w:p w14:paraId="26B4C1EC" w14:textId="77777777" w:rsidR="00B65D44" w:rsidRPr="00B65D44" w:rsidRDefault="00B65D44" w:rsidP="00B65D44">
      <w:pPr>
        <w:numPr>
          <w:ilvl w:val="0"/>
          <w:numId w:val="7"/>
        </w:numPr>
        <w:spacing w:after="0" w:line="256" w:lineRule="auto"/>
        <w:contextualSpacing/>
        <w:jc w:val="both"/>
        <w:rPr>
          <w:rFonts w:ascii="Calibri" w:eastAsia="Calibri" w:hAnsi="Calibri" w:cs="Calibri"/>
          <w:lang w:val="hr-BA"/>
        </w:rPr>
      </w:pPr>
      <w:r w:rsidRPr="00B65D44">
        <w:rPr>
          <w:rFonts w:ascii="Calibri" w:eastAsia="Calibri" w:hAnsi="Calibri" w:cs="Calibri"/>
          <w:lang w:val="hr-BA"/>
        </w:rPr>
        <w:t>Mjerenje tlačne sile</w:t>
      </w:r>
    </w:p>
    <w:p w14:paraId="7F804F40" w14:textId="77777777" w:rsidR="00B65D44" w:rsidRPr="00B65D44" w:rsidRDefault="00B65D44" w:rsidP="00B65D44">
      <w:pPr>
        <w:spacing w:after="0" w:line="256" w:lineRule="auto"/>
        <w:jc w:val="both"/>
        <w:rPr>
          <w:rFonts w:ascii="Calibri" w:eastAsia="Calibri" w:hAnsi="Calibri" w:cs="Calibri"/>
          <w:lang w:val="hr-BA"/>
        </w:rPr>
      </w:pPr>
    </w:p>
    <w:p w14:paraId="786D4641" w14:textId="77777777" w:rsidR="00B65D44" w:rsidRPr="00B65D44" w:rsidRDefault="00B65D44" w:rsidP="00B65D44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Calibri" w:eastAsia="Calibri" w:hAnsi="Calibri" w:cs="Calibri"/>
          <w:lang w:val="hr-BA"/>
        </w:rPr>
      </w:pPr>
      <w:r w:rsidRPr="00B65D44">
        <w:rPr>
          <w:rFonts w:ascii="Calibri" w:eastAsia="Calibri" w:hAnsi="Calibri" w:cs="Calibri"/>
          <w:lang w:val="hr-BA"/>
        </w:rPr>
        <w:t>Koliko iznosi uobičajeno vrijeme istovara betona iz miksera na gradilištu:</w:t>
      </w:r>
    </w:p>
    <w:p w14:paraId="132D1D22" w14:textId="77777777" w:rsidR="00B65D44" w:rsidRPr="00B65D44" w:rsidRDefault="00B65D44" w:rsidP="00B65D44">
      <w:pPr>
        <w:numPr>
          <w:ilvl w:val="0"/>
          <w:numId w:val="8"/>
        </w:numPr>
        <w:spacing w:after="0" w:line="256" w:lineRule="auto"/>
        <w:contextualSpacing/>
        <w:jc w:val="both"/>
        <w:rPr>
          <w:rFonts w:ascii="Calibri" w:eastAsia="Calibri" w:hAnsi="Calibri" w:cs="Calibri"/>
          <w:lang w:val="hr-BA"/>
        </w:rPr>
      </w:pPr>
      <w:r w:rsidRPr="00B65D44">
        <w:rPr>
          <w:rFonts w:ascii="Calibri" w:eastAsia="Calibri" w:hAnsi="Calibri" w:cs="Calibri"/>
          <w:lang w:val="hr-BA"/>
        </w:rPr>
        <w:t>Preko 60 min</w:t>
      </w:r>
    </w:p>
    <w:p w14:paraId="44C35C05" w14:textId="77777777" w:rsidR="00B65D44" w:rsidRPr="00B65D44" w:rsidRDefault="00B65D44" w:rsidP="00B65D44">
      <w:pPr>
        <w:numPr>
          <w:ilvl w:val="0"/>
          <w:numId w:val="8"/>
        </w:numPr>
        <w:spacing w:after="0" w:line="256" w:lineRule="auto"/>
        <w:contextualSpacing/>
        <w:jc w:val="both"/>
        <w:rPr>
          <w:rFonts w:ascii="Calibri" w:eastAsia="Calibri" w:hAnsi="Calibri" w:cs="Calibri"/>
          <w:lang w:val="hr-BA"/>
        </w:rPr>
      </w:pPr>
      <w:r w:rsidRPr="00B65D44">
        <w:rPr>
          <w:rFonts w:ascii="Calibri" w:eastAsia="Calibri" w:hAnsi="Calibri" w:cs="Calibri"/>
          <w:lang w:val="hr-BA"/>
        </w:rPr>
        <w:t>Od 30-60 min</w:t>
      </w:r>
    </w:p>
    <w:p w14:paraId="15AE0E46" w14:textId="77777777" w:rsidR="00B65D44" w:rsidRPr="00B65D44" w:rsidRDefault="00B65D44" w:rsidP="00B65D44">
      <w:pPr>
        <w:numPr>
          <w:ilvl w:val="0"/>
          <w:numId w:val="8"/>
        </w:numPr>
        <w:spacing w:after="0" w:line="256" w:lineRule="auto"/>
        <w:contextualSpacing/>
        <w:jc w:val="both"/>
        <w:rPr>
          <w:rFonts w:ascii="Calibri" w:eastAsia="Calibri" w:hAnsi="Calibri" w:cs="Calibri"/>
          <w:lang w:val="hr-BA"/>
        </w:rPr>
      </w:pPr>
      <w:r w:rsidRPr="00B65D44">
        <w:rPr>
          <w:rFonts w:ascii="Calibri" w:eastAsia="Calibri" w:hAnsi="Calibri" w:cs="Calibri"/>
          <w:lang w:val="hr-BA"/>
        </w:rPr>
        <w:t>Od 10-15 min</w:t>
      </w:r>
    </w:p>
    <w:p w14:paraId="516660D4" w14:textId="77777777" w:rsidR="00B65D44" w:rsidRPr="00B65D44" w:rsidRDefault="00B65D44" w:rsidP="00B65D44">
      <w:pPr>
        <w:spacing w:after="0" w:line="256" w:lineRule="auto"/>
        <w:ind w:left="1069"/>
        <w:contextualSpacing/>
        <w:jc w:val="both"/>
        <w:rPr>
          <w:rFonts w:ascii="Calibri" w:eastAsia="Calibri" w:hAnsi="Calibri" w:cs="Calibri"/>
          <w:lang w:val="hr-BA"/>
        </w:rPr>
      </w:pPr>
    </w:p>
    <w:p w14:paraId="5F9D9734" w14:textId="77777777" w:rsidR="00B65D44" w:rsidRPr="00B65D44" w:rsidRDefault="00B65D44" w:rsidP="00B65D44">
      <w:pPr>
        <w:spacing w:after="0" w:line="256" w:lineRule="auto"/>
        <w:jc w:val="both"/>
        <w:rPr>
          <w:rFonts w:ascii="Calibri" w:eastAsia="Calibri" w:hAnsi="Calibri" w:cs="Calibri"/>
          <w:lang w:val="hr-BA"/>
        </w:rPr>
      </w:pPr>
    </w:p>
    <w:p w14:paraId="3BBE9F33" w14:textId="77777777" w:rsidR="00B65D44" w:rsidRPr="00B65D44" w:rsidRDefault="00B65D44" w:rsidP="00B65D44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Calibri" w:eastAsia="Calibri" w:hAnsi="Calibri" w:cs="Calibri"/>
          <w:lang w:val="hr-BA"/>
        </w:rPr>
      </w:pPr>
      <w:r w:rsidRPr="00B65D44">
        <w:rPr>
          <w:rFonts w:ascii="Calibri" w:eastAsia="Calibri" w:hAnsi="Calibri" w:cs="Calibri"/>
          <w:lang w:val="hr-BA"/>
        </w:rPr>
        <w:t>Poslovi sa povećanim rizikom utvrđuju se:</w:t>
      </w:r>
    </w:p>
    <w:p w14:paraId="1AEE444B" w14:textId="77777777" w:rsidR="00B65D44" w:rsidRPr="00B65D44" w:rsidRDefault="00B65D44" w:rsidP="00B65D44">
      <w:pPr>
        <w:numPr>
          <w:ilvl w:val="0"/>
          <w:numId w:val="9"/>
        </w:numPr>
        <w:spacing w:after="0" w:line="256" w:lineRule="auto"/>
        <w:contextualSpacing/>
        <w:jc w:val="both"/>
        <w:rPr>
          <w:rFonts w:ascii="Calibri" w:eastAsia="Calibri" w:hAnsi="Calibri" w:cs="Calibri"/>
          <w:lang w:val="hr-BA"/>
        </w:rPr>
      </w:pPr>
      <w:r w:rsidRPr="00B65D44">
        <w:rPr>
          <w:rFonts w:ascii="Calibri" w:eastAsia="Calibri" w:hAnsi="Calibri" w:cs="Calibri"/>
          <w:lang w:val="hr-BA"/>
        </w:rPr>
        <w:t>Internim aktom</w:t>
      </w:r>
    </w:p>
    <w:p w14:paraId="41BE9FC7" w14:textId="77777777" w:rsidR="00B65D44" w:rsidRPr="00B65D44" w:rsidRDefault="00B65D44" w:rsidP="00B65D44">
      <w:pPr>
        <w:numPr>
          <w:ilvl w:val="0"/>
          <w:numId w:val="9"/>
        </w:numPr>
        <w:spacing w:after="0" w:line="256" w:lineRule="auto"/>
        <w:contextualSpacing/>
        <w:jc w:val="both"/>
        <w:rPr>
          <w:rFonts w:ascii="Calibri" w:eastAsia="Calibri" w:hAnsi="Calibri" w:cs="Calibri"/>
          <w:lang w:val="hr-BA"/>
        </w:rPr>
      </w:pPr>
      <w:r w:rsidRPr="00B65D44">
        <w:rPr>
          <w:rFonts w:ascii="Calibri" w:eastAsia="Calibri" w:hAnsi="Calibri" w:cs="Calibri"/>
          <w:lang w:val="hr-BA"/>
        </w:rPr>
        <w:t>Kolektivnim ugovorom</w:t>
      </w:r>
    </w:p>
    <w:p w14:paraId="4904676A" w14:textId="77777777" w:rsidR="00B65D44" w:rsidRPr="00B65D44" w:rsidRDefault="00B65D44" w:rsidP="00B65D44">
      <w:pPr>
        <w:numPr>
          <w:ilvl w:val="0"/>
          <w:numId w:val="9"/>
        </w:numPr>
        <w:spacing w:after="0" w:line="256" w:lineRule="auto"/>
        <w:contextualSpacing/>
        <w:jc w:val="both"/>
        <w:rPr>
          <w:rFonts w:ascii="Calibri" w:eastAsia="Calibri" w:hAnsi="Calibri" w:cs="Calibri"/>
          <w:lang w:val="hr-BA"/>
        </w:rPr>
      </w:pPr>
      <w:r w:rsidRPr="00B65D44">
        <w:rPr>
          <w:rFonts w:ascii="Calibri" w:eastAsia="Calibri" w:hAnsi="Calibri" w:cs="Calibri"/>
          <w:lang w:val="hr-BA"/>
        </w:rPr>
        <w:t>Zakonom o zdravstvenoj zaštiti</w:t>
      </w:r>
    </w:p>
    <w:p w14:paraId="49002A58" w14:textId="77777777" w:rsidR="00B65D44" w:rsidRPr="00B65D44" w:rsidRDefault="00B65D44" w:rsidP="00B65D44">
      <w:pPr>
        <w:spacing w:after="0" w:line="256" w:lineRule="auto"/>
        <w:jc w:val="both"/>
        <w:rPr>
          <w:rFonts w:ascii="Calibri" w:eastAsia="Calibri" w:hAnsi="Calibri" w:cs="Calibri"/>
          <w:lang w:val="hr-BA"/>
        </w:rPr>
      </w:pPr>
    </w:p>
    <w:p w14:paraId="26654DD5" w14:textId="77777777" w:rsidR="00B65D44" w:rsidRPr="00B65D44" w:rsidRDefault="00B65D44" w:rsidP="00B65D44">
      <w:pPr>
        <w:numPr>
          <w:ilvl w:val="0"/>
          <w:numId w:val="3"/>
        </w:numPr>
        <w:spacing w:line="256" w:lineRule="auto"/>
        <w:contextualSpacing/>
        <w:rPr>
          <w:rFonts w:ascii="Calibri" w:eastAsia="Calibri" w:hAnsi="Calibri" w:cs="Times New Roman"/>
          <w:lang w:val="hr-BA"/>
        </w:rPr>
      </w:pPr>
      <w:r w:rsidRPr="00B65D44">
        <w:rPr>
          <w:rFonts w:ascii="Calibri" w:eastAsia="Calibri" w:hAnsi="Calibri" w:cs="Times New Roman"/>
          <w:lang w:val="hr-BA"/>
        </w:rPr>
        <w:t>Fugiranje keramičke obloge izvodi se nakon najmanje?</w:t>
      </w:r>
    </w:p>
    <w:p w14:paraId="1767B262" w14:textId="77777777" w:rsidR="00B65D44" w:rsidRPr="00B65D44" w:rsidRDefault="00B65D44" w:rsidP="00B65D44">
      <w:pPr>
        <w:numPr>
          <w:ilvl w:val="0"/>
          <w:numId w:val="10"/>
        </w:numPr>
        <w:spacing w:after="0" w:line="256" w:lineRule="auto"/>
        <w:contextualSpacing/>
        <w:jc w:val="both"/>
        <w:rPr>
          <w:rFonts w:ascii="Calibri" w:eastAsia="Calibri" w:hAnsi="Calibri" w:cs="Times New Roman"/>
          <w:lang w:val="hr-BA"/>
        </w:rPr>
      </w:pPr>
      <w:r w:rsidRPr="00B65D44">
        <w:rPr>
          <w:rFonts w:ascii="Calibri" w:eastAsia="Calibri" w:hAnsi="Calibri" w:cs="Times New Roman"/>
          <w:lang w:val="hr-BA"/>
        </w:rPr>
        <w:t>najmanje 24 sata od lijepljenja fleksibilnim cementnim masama za fugiranje prema preporuci proizvođača.</w:t>
      </w:r>
    </w:p>
    <w:p w14:paraId="00331074" w14:textId="77777777" w:rsidR="00B65D44" w:rsidRPr="00B65D44" w:rsidRDefault="00B65D44" w:rsidP="00B65D44">
      <w:pPr>
        <w:numPr>
          <w:ilvl w:val="0"/>
          <w:numId w:val="10"/>
        </w:numPr>
        <w:spacing w:after="0" w:line="256" w:lineRule="auto"/>
        <w:contextualSpacing/>
        <w:jc w:val="both"/>
        <w:rPr>
          <w:rFonts w:ascii="Calibri" w:eastAsia="Calibri" w:hAnsi="Calibri" w:cs="Times New Roman"/>
          <w:lang w:val="hr-BA"/>
        </w:rPr>
      </w:pPr>
      <w:r w:rsidRPr="00B65D44">
        <w:rPr>
          <w:rFonts w:ascii="Calibri" w:eastAsia="Calibri" w:hAnsi="Calibri" w:cs="Times New Roman"/>
          <w:lang w:val="hr-BA"/>
        </w:rPr>
        <w:t>najmanje 36 sati od lijepljenja fleksibilnim cementnim masama za fugiranje prema preporuci proizvođača.</w:t>
      </w:r>
    </w:p>
    <w:p w14:paraId="420AE41E" w14:textId="77777777" w:rsidR="00B65D44" w:rsidRPr="00B65D44" w:rsidRDefault="00B65D44" w:rsidP="00B65D44">
      <w:pPr>
        <w:numPr>
          <w:ilvl w:val="0"/>
          <w:numId w:val="10"/>
        </w:numPr>
        <w:spacing w:after="0" w:line="256" w:lineRule="auto"/>
        <w:contextualSpacing/>
        <w:jc w:val="both"/>
        <w:rPr>
          <w:rFonts w:ascii="Calibri" w:eastAsia="Calibri" w:hAnsi="Calibri" w:cs="Times New Roman"/>
          <w:lang w:val="hr-BA"/>
        </w:rPr>
      </w:pPr>
      <w:r w:rsidRPr="00B65D44">
        <w:rPr>
          <w:rFonts w:ascii="Calibri" w:eastAsia="Calibri" w:hAnsi="Calibri" w:cs="Times New Roman"/>
          <w:lang w:val="hr-BA"/>
        </w:rPr>
        <w:t>najmanje 48 sati od lijepljenja fleksibilnim cementnim masama za fugiranje prema preporuci proizvođača.</w:t>
      </w:r>
    </w:p>
    <w:p w14:paraId="36DE32A9" w14:textId="77777777" w:rsidR="00B65D44" w:rsidRPr="00B65D44" w:rsidRDefault="00B65D44" w:rsidP="00B65D44">
      <w:pPr>
        <w:spacing w:after="0" w:line="256" w:lineRule="auto"/>
        <w:jc w:val="both"/>
        <w:rPr>
          <w:rFonts w:ascii="Calibri" w:eastAsia="Calibri" w:hAnsi="Calibri" w:cs="Times New Roman"/>
          <w:lang w:val="hr-BA"/>
        </w:rPr>
      </w:pPr>
    </w:p>
    <w:p w14:paraId="054A4481" w14:textId="77777777" w:rsidR="00B65D44" w:rsidRPr="00B65D44" w:rsidRDefault="00B65D44" w:rsidP="00B65D44">
      <w:pPr>
        <w:numPr>
          <w:ilvl w:val="0"/>
          <w:numId w:val="3"/>
        </w:numPr>
        <w:spacing w:line="256" w:lineRule="auto"/>
        <w:contextualSpacing/>
        <w:rPr>
          <w:rFonts w:ascii="Calibri" w:eastAsia="Calibri" w:hAnsi="Calibri" w:cs="Times New Roman"/>
          <w:lang w:val="hr-BA"/>
        </w:rPr>
      </w:pPr>
      <w:r w:rsidRPr="00B65D44">
        <w:rPr>
          <w:rFonts w:ascii="Calibri" w:eastAsia="Calibri" w:hAnsi="Calibri" w:cs="Times New Roman"/>
          <w:lang w:val="hr-BA"/>
        </w:rPr>
        <w:t>Ravni krovovi prema namjeni dijele se na?</w:t>
      </w:r>
    </w:p>
    <w:p w14:paraId="0D32CACE" w14:textId="77777777" w:rsidR="00B65D44" w:rsidRPr="00B65D44" w:rsidRDefault="00B65D44" w:rsidP="00B65D44">
      <w:pPr>
        <w:numPr>
          <w:ilvl w:val="0"/>
          <w:numId w:val="11"/>
        </w:numPr>
        <w:spacing w:line="256" w:lineRule="auto"/>
        <w:contextualSpacing/>
        <w:rPr>
          <w:rFonts w:ascii="Calibri" w:eastAsia="Calibri" w:hAnsi="Calibri" w:cs="Times New Roman"/>
          <w:lang w:val="hr-BA"/>
        </w:rPr>
      </w:pPr>
      <w:r w:rsidRPr="00B65D44">
        <w:rPr>
          <w:rFonts w:ascii="Calibri" w:eastAsia="Calibri" w:hAnsi="Calibri" w:cs="Times New Roman"/>
          <w:lang w:val="hr-BA"/>
        </w:rPr>
        <w:t>prohodne i neprohodne</w:t>
      </w:r>
    </w:p>
    <w:p w14:paraId="709AEE51" w14:textId="77777777" w:rsidR="00B65D44" w:rsidRPr="00B65D44" w:rsidRDefault="00B65D44" w:rsidP="00B65D44">
      <w:pPr>
        <w:numPr>
          <w:ilvl w:val="0"/>
          <w:numId w:val="11"/>
        </w:numPr>
        <w:spacing w:line="256" w:lineRule="auto"/>
        <w:contextualSpacing/>
        <w:rPr>
          <w:rFonts w:ascii="Calibri" w:eastAsia="Calibri" w:hAnsi="Calibri" w:cs="Times New Roman"/>
          <w:lang w:val="hr-BA"/>
        </w:rPr>
      </w:pPr>
      <w:r w:rsidRPr="00B65D44">
        <w:rPr>
          <w:rFonts w:ascii="Calibri" w:eastAsia="Calibri" w:hAnsi="Calibri" w:cs="Times New Roman"/>
          <w:lang w:val="hr-BA"/>
        </w:rPr>
        <w:t>stabilne i nestabilne</w:t>
      </w:r>
    </w:p>
    <w:p w14:paraId="02B57D16" w14:textId="77777777" w:rsidR="00B65D44" w:rsidRPr="00B65D44" w:rsidRDefault="00B65D44" w:rsidP="00B65D44">
      <w:pPr>
        <w:numPr>
          <w:ilvl w:val="0"/>
          <w:numId w:val="11"/>
        </w:numPr>
        <w:spacing w:line="256" w:lineRule="auto"/>
        <w:contextualSpacing/>
        <w:rPr>
          <w:rFonts w:ascii="Calibri" w:eastAsia="Calibri" w:hAnsi="Calibri" w:cs="Times New Roman"/>
          <w:lang w:val="hr-BA"/>
        </w:rPr>
      </w:pPr>
      <w:r w:rsidRPr="00B65D44">
        <w:rPr>
          <w:rFonts w:ascii="Calibri" w:eastAsia="Calibri" w:hAnsi="Calibri" w:cs="Times New Roman"/>
          <w:lang w:val="hr-BA"/>
        </w:rPr>
        <w:t>jednoslojne i višeslojne</w:t>
      </w:r>
    </w:p>
    <w:p w14:paraId="078C5896" w14:textId="77777777" w:rsidR="00B65D44" w:rsidRPr="00B65D44" w:rsidRDefault="00B65D44" w:rsidP="00B65D44">
      <w:pPr>
        <w:spacing w:line="256" w:lineRule="auto"/>
        <w:rPr>
          <w:rFonts w:ascii="Calibri" w:eastAsia="Calibri" w:hAnsi="Calibri" w:cs="Times New Roman"/>
          <w:lang w:val="hr-BA"/>
        </w:rPr>
      </w:pPr>
    </w:p>
    <w:p w14:paraId="2E2F30B0" w14:textId="77777777" w:rsidR="00B65D44" w:rsidRPr="00B65D44" w:rsidRDefault="00B65D44" w:rsidP="00B65D44">
      <w:pPr>
        <w:numPr>
          <w:ilvl w:val="0"/>
          <w:numId w:val="3"/>
        </w:numPr>
        <w:spacing w:line="256" w:lineRule="auto"/>
        <w:contextualSpacing/>
        <w:rPr>
          <w:rFonts w:ascii="Calibri" w:eastAsia="Calibri" w:hAnsi="Calibri" w:cs="Times New Roman"/>
          <w:lang w:val="hr-BA"/>
        </w:rPr>
      </w:pPr>
      <w:r w:rsidRPr="00B65D44">
        <w:rPr>
          <w:rFonts w:ascii="Calibri" w:eastAsia="Calibri" w:hAnsi="Calibri" w:cs="Times New Roman"/>
          <w:lang w:val="hr-BA"/>
        </w:rPr>
        <w:t>Uloga toplinske izolacije je?</w:t>
      </w:r>
    </w:p>
    <w:p w14:paraId="636B9144" w14:textId="77777777" w:rsidR="00B65D44" w:rsidRPr="00B65D44" w:rsidRDefault="00B65D44" w:rsidP="00B65D44">
      <w:pPr>
        <w:numPr>
          <w:ilvl w:val="0"/>
          <w:numId w:val="12"/>
        </w:numPr>
        <w:spacing w:line="256" w:lineRule="auto"/>
        <w:contextualSpacing/>
        <w:rPr>
          <w:rFonts w:ascii="Calibri" w:eastAsia="Calibri" w:hAnsi="Calibri" w:cs="Times New Roman"/>
          <w:lang w:val="hr-BA"/>
        </w:rPr>
      </w:pPr>
      <w:r w:rsidRPr="00B65D44">
        <w:rPr>
          <w:rFonts w:ascii="Calibri" w:eastAsia="Calibri" w:hAnsi="Calibri" w:cs="Times New Roman"/>
          <w:lang w:val="hr-BA"/>
        </w:rPr>
        <w:t>smanjiti toplinske gubitke kroz krov građevine zimi, osigurati toplinsku stabilnost krova ljeti, osigurati stabilnost difuzijskog toka vodene pare te da smanji toplinski rad nosive krovne konstrukcije</w:t>
      </w:r>
    </w:p>
    <w:p w14:paraId="30B0B748" w14:textId="77777777" w:rsidR="00B65D44" w:rsidRPr="00B65D44" w:rsidRDefault="00B65D44" w:rsidP="00B65D44">
      <w:pPr>
        <w:numPr>
          <w:ilvl w:val="0"/>
          <w:numId w:val="12"/>
        </w:numPr>
        <w:spacing w:line="256" w:lineRule="auto"/>
        <w:contextualSpacing/>
        <w:rPr>
          <w:rFonts w:ascii="Calibri" w:eastAsia="Calibri" w:hAnsi="Calibri" w:cs="Times New Roman"/>
          <w:lang w:val="hr-BA"/>
        </w:rPr>
      </w:pPr>
      <w:r w:rsidRPr="00B65D44">
        <w:rPr>
          <w:rFonts w:ascii="Calibri" w:eastAsia="Calibri" w:hAnsi="Calibri" w:cs="Times New Roman"/>
          <w:lang w:val="hr-BA"/>
        </w:rPr>
        <w:t>omogućiti uticaj vanjskih faktora na građevinu</w:t>
      </w:r>
    </w:p>
    <w:p w14:paraId="06741196" w14:textId="77777777" w:rsidR="00B65D44" w:rsidRPr="00B65D44" w:rsidRDefault="00B65D44" w:rsidP="00B65D44">
      <w:pPr>
        <w:numPr>
          <w:ilvl w:val="0"/>
          <w:numId w:val="12"/>
        </w:numPr>
        <w:spacing w:line="256" w:lineRule="auto"/>
        <w:contextualSpacing/>
        <w:rPr>
          <w:rFonts w:ascii="Calibri" w:eastAsia="Calibri" w:hAnsi="Calibri" w:cs="Times New Roman"/>
          <w:lang w:val="hr-BA"/>
        </w:rPr>
      </w:pPr>
      <w:r w:rsidRPr="00B65D44">
        <w:rPr>
          <w:rFonts w:ascii="Calibri" w:eastAsia="Calibri" w:hAnsi="Calibri" w:cs="Times New Roman"/>
          <w:lang w:val="hr-BA"/>
        </w:rPr>
        <w:lastRenderedPageBreak/>
        <w:t>omogućiti lakše održavanje objekta kroz duži period</w:t>
      </w:r>
    </w:p>
    <w:p w14:paraId="2DD36576" w14:textId="77777777" w:rsidR="00B65D44" w:rsidRPr="00B65D44" w:rsidRDefault="00B65D44" w:rsidP="00B65D44">
      <w:pPr>
        <w:spacing w:line="254" w:lineRule="auto"/>
        <w:jc w:val="both"/>
        <w:rPr>
          <w:rFonts w:ascii="Calibri" w:eastAsia="Calibri" w:hAnsi="Calibri" w:cs="Calibri"/>
          <w:lang w:val="hr-BA"/>
        </w:rPr>
      </w:pPr>
    </w:p>
    <w:p w14:paraId="21E81BAA" w14:textId="77777777" w:rsidR="00B65D44" w:rsidRPr="00B65D44" w:rsidRDefault="00B65D44" w:rsidP="00B65D44">
      <w:pPr>
        <w:numPr>
          <w:ilvl w:val="0"/>
          <w:numId w:val="3"/>
        </w:numPr>
        <w:spacing w:line="254" w:lineRule="auto"/>
        <w:contextualSpacing/>
        <w:jc w:val="both"/>
        <w:rPr>
          <w:rFonts w:ascii="Calibri" w:eastAsia="Calibri" w:hAnsi="Calibri" w:cs="Calibri"/>
          <w:lang w:val="hr-BA"/>
        </w:rPr>
      </w:pPr>
      <w:r w:rsidRPr="00B65D44">
        <w:rPr>
          <w:rFonts w:ascii="Calibri" w:eastAsia="Calibri" w:hAnsi="Calibri" w:cs="Calibri"/>
          <w:lang w:val="hr-BA"/>
        </w:rPr>
        <w:t>U poslove zimskog održavanja koje vrši JP „Ilidža“ d.o.o., spada:</w:t>
      </w:r>
    </w:p>
    <w:p w14:paraId="6079FA49" w14:textId="77777777" w:rsidR="00B65D44" w:rsidRPr="00B65D44" w:rsidRDefault="00B65D44" w:rsidP="00B65D44">
      <w:pPr>
        <w:numPr>
          <w:ilvl w:val="0"/>
          <w:numId w:val="13"/>
        </w:numPr>
        <w:spacing w:line="254" w:lineRule="auto"/>
        <w:contextualSpacing/>
        <w:jc w:val="both"/>
        <w:rPr>
          <w:rFonts w:ascii="Calibri" w:eastAsia="Calibri" w:hAnsi="Calibri" w:cs="Calibri"/>
          <w:lang w:val="hr-BA"/>
        </w:rPr>
      </w:pPr>
      <w:r w:rsidRPr="00B65D44">
        <w:rPr>
          <w:rFonts w:ascii="Calibri" w:eastAsia="Calibri" w:hAnsi="Calibri" w:cs="Calibri"/>
          <w:lang w:val="hr-BA"/>
        </w:rPr>
        <w:t>uklanjanje snijega i leda sa pješačkih staza i platoa</w:t>
      </w:r>
    </w:p>
    <w:p w14:paraId="42839ED5" w14:textId="77777777" w:rsidR="00B65D44" w:rsidRPr="00B65D44" w:rsidRDefault="00B65D44" w:rsidP="00B65D44">
      <w:pPr>
        <w:numPr>
          <w:ilvl w:val="0"/>
          <w:numId w:val="13"/>
        </w:numPr>
        <w:spacing w:line="254" w:lineRule="auto"/>
        <w:contextualSpacing/>
        <w:jc w:val="both"/>
        <w:rPr>
          <w:rFonts w:ascii="Calibri" w:eastAsia="Calibri" w:hAnsi="Calibri" w:cs="Calibri"/>
          <w:lang w:val="hr-BA"/>
        </w:rPr>
      </w:pPr>
      <w:r w:rsidRPr="00B65D44">
        <w:rPr>
          <w:rFonts w:ascii="Calibri" w:eastAsia="Calibri" w:hAnsi="Calibri" w:cs="Calibri"/>
          <w:lang w:val="hr-BA"/>
        </w:rPr>
        <w:t>uklanjanje snijega i leda sa dječjih i sportskih igrališta</w:t>
      </w:r>
    </w:p>
    <w:p w14:paraId="4E7122D3" w14:textId="77777777" w:rsidR="00B65D44" w:rsidRPr="00B65D44" w:rsidRDefault="00B65D44" w:rsidP="00B65D44">
      <w:pPr>
        <w:numPr>
          <w:ilvl w:val="0"/>
          <w:numId w:val="13"/>
        </w:numPr>
        <w:spacing w:line="254" w:lineRule="auto"/>
        <w:contextualSpacing/>
        <w:jc w:val="both"/>
        <w:rPr>
          <w:rFonts w:ascii="Calibri" w:eastAsia="Calibri" w:hAnsi="Calibri" w:cs="Calibri"/>
          <w:lang w:val="hr-BA"/>
        </w:rPr>
      </w:pPr>
      <w:r w:rsidRPr="00B65D44">
        <w:rPr>
          <w:rFonts w:ascii="Calibri" w:eastAsia="Calibri" w:hAnsi="Calibri" w:cs="Calibri"/>
          <w:lang w:val="hr-BA"/>
        </w:rPr>
        <w:t>uklanjanje snijega i leda sa zelenih površina</w:t>
      </w:r>
    </w:p>
    <w:p w14:paraId="6551E380" w14:textId="77777777" w:rsidR="00B65D44" w:rsidRPr="00B65D44" w:rsidRDefault="00B65D44" w:rsidP="00B65D44">
      <w:pPr>
        <w:spacing w:line="254" w:lineRule="auto"/>
        <w:jc w:val="both"/>
        <w:rPr>
          <w:rFonts w:ascii="Calibri" w:eastAsia="Calibri" w:hAnsi="Calibri" w:cs="Calibri"/>
          <w:lang w:val="hr-BA"/>
        </w:rPr>
      </w:pPr>
    </w:p>
    <w:p w14:paraId="11918017" w14:textId="77777777" w:rsidR="00B65D44" w:rsidRPr="00B65D44" w:rsidRDefault="00B65D44" w:rsidP="00B65D44">
      <w:pPr>
        <w:numPr>
          <w:ilvl w:val="0"/>
          <w:numId w:val="3"/>
        </w:numPr>
        <w:spacing w:line="256" w:lineRule="auto"/>
        <w:contextualSpacing/>
        <w:jc w:val="both"/>
        <w:rPr>
          <w:rFonts w:ascii="Calibri" w:eastAsia="Calibri" w:hAnsi="Calibri" w:cs="Calibri"/>
          <w:lang w:val="hr-BA"/>
        </w:rPr>
      </w:pPr>
      <w:r w:rsidRPr="00B65D44">
        <w:rPr>
          <w:rFonts w:ascii="Calibri" w:eastAsia="Calibri" w:hAnsi="Calibri" w:cs="Calibri"/>
          <w:lang w:val="hr-BA"/>
        </w:rPr>
        <w:t>U djelatnost JP „Ilidža „ d.o.o. ne spada:</w:t>
      </w:r>
    </w:p>
    <w:p w14:paraId="15EBBCFD" w14:textId="77777777" w:rsidR="00B65D44" w:rsidRPr="00B65D44" w:rsidRDefault="00B65D44" w:rsidP="00B65D44">
      <w:pPr>
        <w:numPr>
          <w:ilvl w:val="0"/>
          <w:numId w:val="14"/>
        </w:numPr>
        <w:spacing w:line="256" w:lineRule="auto"/>
        <w:contextualSpacing/>
        <w:jc w:val="both"/>
        <w:rPr>
          <w:rFonts w:ascii="Calibri" w:eastAsia="Calibri" w:hAnsi="Calibri" w:cs="Calibri"/>
          <w:lang w:val="hr-BA"/>
        </w:rPr>
      </w:pPr>
      <w:r w:rsidRPr="00B65D44">
        <w:rPr>
          <w:rFonts w:ascii="Calibri" w:eastAsia="Calibri" w:hAnsi="Calibri" w:cs="Calibri"/>
          <w:lang w:val="hr-BA"/>
        </w:rPr>
        <w:t>naplata parkinga</w:t>
      </w:r>
    </w:p>
    <w:p w14:paraId="0FBDE618" w14:textId="77777777" w:rsidR="00B65D44" w:rsidRPr="00B65D44" w:rsidRDefault="00B65D44" w:rsidP="00B65D44">
      <w:pPr>
        <w:numPr>
          <w:ilvl w:val="0"/>
          <w:numId w:val="14"/>
        </w:numPr>
        <w:spacing w:line="256" w:lineRule="auto"/>
        <w:contextualSpacing/>
        <w:jc w:val="both"/>
        <w:rPr>
          <w:rFonts w:ascii="Calibri" w:eastAsia="Calibri" w:hAnsi="Calibri" w:cs="Calibri"/>
          <w:lang w:val="hr-BA"/>
        </w:rPr>
      </w:pPr>
      <w:r w:rsidRPr="00B65D44">
        <w:rPr>
          <w:rFonts w:ascii="Calibri" w:eastAsia="Calibri" w:hAnsi="Calibri" w:cs="Calibri"/>
          <w:lang w:val="hr-BA"/>
        </w:rPr>
        <w:t>održavanje higijene na javnim zelenim površinama</w:t>
      </w:r>
    </w:p>
    <w:p w14:paraId="0330D255" w14:textId="77777777" w:rsidR="00B65D44" w:rsidRPr="00B65D44" w:rsidRDefault="00B65D44" w:rsidP="00B65D44">
      <w:pPr>
        <w:numPr>
          <w:ilvl w:val="0"/>
          <w:numId w:val="14"/>
        </w:numPr>
        <w:spacing w:line="256" w:lineRule="auto"/>
        <w:contextualSpacing/>
        <w:jc w:val="both"/>
        <w:rPr>
          <w:rFonts w:ascii="Calibri" w:eastAsia="Calibri" w:hAnsi="Calibri" w:cs="Calibri"/>
          <w:lang w:val="hr-BA"/>
        </w:rPr>
      </w:pPr>
      <w:r w:rsidRPr="00B65D44">
        <w:rPr>
          <w:rFonts w:ascii="Calibri" w:eastAsia="Calibri" w:hAnsi="Calibri" w:cs="Calibri"/>
          <w:lang w:val="hr-BA"/>
        </w:rPr>
        <w:t>održavanje putnog i zaštitnog pojasa saobraćajnica</w:t>
      </w:r>
    </w:p>
    <w:p w14:paraId="0301AF6B" w14:textId="77777777" w:rsidR="00B65D44" w:rsidRPr="00B65D44" w:rsidRDefault="00B65D44" w:rsidP="00B65D44">
      <w:pPr>
        <w:spacing w:line="256" w:lineRule="auto"/>
        <w:ind w:left="720"/>
        <w:contextualSpacing/>
        <w:jc w:val="both"/>
        <w:rPr>
          <w:rFonts w:ascii="Calibri" w:eastAsia="Calibri" w:hAnsi="Calibri" w:cs="Calibri"/>
          <w:lang w:val="hr-BA"/>
        </w:rPr>
      </w:pPr>
    </w:p>
    <w:p w14:paraId="72B3599D" w14:textId="77777777" w:rsidR="00B65D44" w:rsidRPr="00B65D44" w:rsidRDefault="00B65D44" w:rsidP="00B65D44">
      <w:pPr>
        <w:spacing w:line="256" w:lineRule="auto"/>
        <w:ind w:left="720"/>
        <w:contextualSpacing/>
        <w:jc w:val="both"/>
        <w:rPr>
          <w:rFonts w:ascii="Calibri" w:eastAsia="Calibri" w:hAnsi="Calibri" w:cs="Calibri"/>
          <w:lang w:val="hr-BA"/>
        </w:rPr>
      </w:pPr>
    </w:p>
    <w:p w14:paraId="6581C048" w14:textId="77777777" w:rsidR="00B65D44" w:rsidRPr="00B65D44" w:rsidRDefault="00B65D44" w:rsidP="00B65D44">
      <w:pPr>
        <w:numPr>
          <w:ilvl w:val="0"/>
          <w:numId w:val="3"/>
        </w:numPr>
        <w:spacing w:line="256" w:lineRule="auto"/>
        <w:contextualSpacing/>
        <w:jc w:val="both"/>
        <w:rPr>
          <w:rFonts w:ascii="Calibri" w:eastAsia="Calibri" w:hAnsi="Calibri" w:cs="Calibri"/>
          <w:lang w:val="hr-BA"/>
        </w:rPr>
      </w:pPr>
      <w:r w:rsidRPr="00B65D44">
        <w:rPr>
          <w:rFonts w:ascii="Calibri" w:eastAsia="Calibri" w:hAnsi="Calibri" w:cs="Calibri"/>
          <w:lang w:val="hr-BA"/>
        </w:rPr>
        <w:t>Radnici biraju povjerenika na radu kod poslodavca koji zapošljava?</w:t>
      </w:r>
    </w:p>
    <w:p w14:paraId="3DBA8437" w14:textId="77777777" w:rsidR="00B65D44" w:rsidRPr="00B65D44" w:rsidRDefault="00B65D44" w:rsidP="00B65D44">
      <w:pPr>
        <w:numPr>
          <w:ilvl w:val="0"/>
          <w:numId w:val="15"/>
        </w:numPr>
        <w:spacing w:line="256" w:lineRule="auto"/>
        <w:contextualSpacing/>
        <w:jc w:val="both"/>
        <w:rPr>
          <w:rFonts w:ascii="Calibri" w:eastAsia="Calibri" w:hAnsi="Calibri" w:cs="Calibri"/>
          <w:lang w:val="hr-BA"/>
        </w:rPr>
      </w:pPr>
      <w:r w:rsidRPr="00B65D44">
        <w:rPr>
          <w:rFonts w:ascii="Calibri" w:eastAsia="Calibri" w:hAnsi="Calibri" w:cs="Calibri"/>
          <w:lang w:val="hr-BA"/>
        </w:rPr>
        <w:t>20 ili više radnika</w:t>
      </w:r>
    </w:p>
    <w:p w14:paraId="376F07B3" w14:textId="77777777" w:rsidR="00B65D44" w:rsidRPr="00B65D44" w:rsidRDefault="00B65D44" w:rsidP="00B65D44">
      <w:pPr>
        <w:numPr>
          <w:ilvl w:val="0"/>
          <w:numId w:val="15"/>
        </w:numPr>
        <w:spacing w:line="256" w:lineRule="auto"/>
        <w:contextualSpacing/>
        <w:jc w:val="both"/>
        <w:rPr>
          <w:rFonts w:ascii="Calibri" w:eastAsia="Calibri" w:hAnsi="Calibri" w:cs="Calibri"/>
          <w:lang w:val="hr-BA"/>
        </w:rPr>
      </w:pPr>
      <w:r w:rsidRPr="00B65D44">
        <w:rPr>
          <w:rFonts w:ascii="Calibri" w:eastAsia="Calibri" w:hAnsi="Calibri" w:cs="Calibri"/>
          <w:lang w:val="hr-BA"/>
        </w:rPr>
        <w:t>30 ili više radnika</w:t>
      </w:r>
    </w:p>
    <w:p w14:paraId="39873013" w14:textId="77777777" w:rsidR="00B65D44" w:rsidRPr="00B65D44" w:rsidRDefault="00B65D44" w:rsidP="00B65D44">
      <w:pPr>
        <w:numPr>
          <w:ilvl w:val="0"/>
          <w:numId w:val="15"/>
        </w:numPr>
        <w:spacing w:line="256" w:lineRule="auto"/>
        <w:contextualSpacing/>
        <w:jc w:val="both"/>
        <w:rPr>
          <w:rFonts w:ascii="Calibri" w:eastAsia="Calibri" w:hAnsi="Calibri" w:cs="Calibri"/>
          <w:lang w:val="hr-BA"/>
        </w:rPr>
      </w:pPr>
      <w:r w:rsidRPr="00B65D44">
        <w:rPr>
          <w:rFonts w:ascii="Calibri" w:eastAsia="Calibri" w:hAnsi="Calibri" w:cs="Calibri"/>
          <w:lang w:val="hr-BA"/>
        </w:rPr>
        <w:t>50 ili više radnika</w:t>
      </w:r>
    </w:p>
    <w:p w14:paraId="124C1EC6" w14:textId="77777777" w:rsidR="00B65D44" w:rsidRPr="00B65D44" w:rsidRDefault="00B65D44" w:rsidP="00B65D44">
      <w:pPr>
        <w:spacing w:line="254" w:lineRule="auto"/>
        <w:jc w:val="both"/>
        <w:rPr>
          <w:rFonts w:ascii="Calibri" w:eastAsia="Calibri" w:hAnsi="Calibri" w:cs="Calibri"/>
          <w:lang w:val="hr-BA"/>
        </w:rPr>
      </w:pPr>
    </w:p>
    <w:p w14:paraId="0D454B8E" w14:textId="77777777" w:rsidR="00B65D44" w:rsidRPr="00B65D44" w:rsidRDefault="00B65D44" w:rsidP="00B65D44">
      <w:pPr>
        <w:spacing w:line="256" w:lineRule="auto"/>
        <w:rPr>
          <w:rFonts w:ascii="Calibri" w:eastAsia="Calibri" w:hAnsi="Calibri" w:cs="Times New Roman"/>
          <w:lang w:val="hr-BA"/>
        </w:rPr>
      </w:pPr>
    </w:p>
    <w:p w14:paraId="36702DD9" w14:textId="77777777" w:rsidR="00B65D44" w:rsidRPr="00B65D44" w:rsidRDefault="00B65D44" w:rsidP="00B65D44">
      <w:pPr>
        <w:spacing w:line="256" w:lineRule="auto"/>
        <w:rPr>
          <w:rFonts w:ascii="Calibri" w:eastAsia="Calibri" w:hAnsi="Calibri" w:cs="Times New Roman"/>
          <w:lang w:val="hr-BA"/>
        </w:rPr>
      </w:pPr>
    </w:p>
    <w:p w14:paraId="089BBE91" w14:textId="77777777" w:rsidR="00B65D44" w:rsidRPr="00B65D44" w:rsidRDefault="00B65D44" w:rsidP="00B65D44">
      <w:pPr>
        <w:spacing w:after="0" w:line="256" w:lineRule="auto"/>
        <w:jc w:val="both"/>
        <w:rPr>
          <w:rFonts w:ascii="Calibri" w:eastAsia="Calibri" w:hAnsi="Calibri" w:cs="Calibri"/>
          <w:lang w:val="hr-BA"/>
        </w:rPr>
      </w:pPr>
    </w:p>
    <w:p w14:paraId="59EA8742" w14:textId="77777777" w:rsidR="00B65D44" w:rsidRPr="00B65D44" w:rsidRDefault="00B65D44" w:rsidP="00B65D44">
      <w:pPr>
        <w:spacing w:after="0" w:line="256" w:lineRule="auto"/>
        <w:jc w:val="both"/>
        <w:rPr>
          <w:rFonts w:ascii="Calibri" w:eastAsia="Calibri" w:hAnsi="Calibri" w:cs="Calibri"/>
          <w:lang w:val="hr-BA"/>
        </w:rPr>
      </w:pPr>
    </w:p>
    <w:p w14:paraId="1553CCDD" w14:textId="77777777" w:rsidR="00B65D44" w:rsidRPr="00B65D44" w:rsidRDefault="00B65D44" w:rsidP="00B65D44">
      <w:pPr>
        <w:spacing w:after="0" w:line="256" w:lineRule="auto"/>
        <w:rPr>
          <w:rFonts w:ascii="Calibri" w:eastAsia="Calibri" w:hAnsi="Calibri" w:cs="Calibri"/>
          <w:lang w:val="bs-Latn-BA"/>
        </w:rPr>
      </w:pPr>
    </w:p>
    <w:p w14:paraId="4AE7049D" w14:textId="77777777" w:rsidR="00B65D44" w:rsidRPr="00B65D44" w:rsidRDefault="00B65D44" w:rsidP="00B65D44">
      <w:pPr>
        <w:spacing w:line="256" w:lineRule="auto"/>
        <w:jc w:val="both"/>
        <w:rPr>
          <w:rFonts w:ascii="Calibri" w:eastAsia="Calibri" w:hAnsi="Calibri" w:cs="Calibri"/>
          <w:sz w:val="24"/>
          <w:szCs w:val="24"/>
          <w:lang w:val="hr-BA"/>
        </w:rPr>
      </w:pPr>
    </w:p>
    <w:p w14:paraId="1BA8DC12" w14:textId="77777777" w:rsidR="00B65D44" w:rsidRPr="00B65D44" w:rsidRDefault="00B65D44" w:rsidP="00B65D44">
      <w:pPr>
        <w:spacing w:line="256" w:lineRule="auto"/>
        <w:ind w:left="1080"/>
        <w:contextualSpacing/>
        <w:jc w:val="both"/>
        <w:rPr>
          <w:rFonts w:ascii="Calibri" w:eastAsia="Calibri" w:hAnsi="Calibri" w:cs="Calibri"/>
          <w:sz w:val="24"/>
          <w:szCs w:val="24"/>
          <w:lang w:val="hr-BA"/>
        </w:rPr>
      </w:pPr>
    </w:p>
    <w:p w14:paraId="380F5AA2" w14:textId="77777777" w:rsidR="00B65D44" w:rsidRPr="00B65D44" w:rsidRDefault="00B65D44" w:rsidP="00B65D44">
      <w:pPr>
        <w:spacing w:line="256" w:lineRule="auto"/>
        <w:ind w:left="1080"/>
        <w:contextualSpacing/>
        <w:jc w:val="both"/>
        <w:rPr>
          <w:rFonts w:ascii="Calibri" w:eastAsia="Calibri" w:hAnsi="Calibri" w:cs="Calibri"/>
          <w:sz w:val="24"/>
          <w:szCs w:val="24"/>
          <w:lang w:val="hr-BA"/>
        </w:rPr>
      </w:pPr>
    </w:p>
    <w:p w14:paraId="4014C641" w14:textId="77777777" w:rsidR="00B65D44" w:rsidRPr="00B65D44" w:rsidRDefault="00B65D44" w:rsidP="00B65D44">
      <w:pPr>
        <w:spacing w:line="256" w:lineRule="auto"/>
        <w:ind w:left="1080"/>
        <w:contextualSpacing/>
        <w:jc w:val="both"/>
        <w:rPr>
          <w:rFonts w:ascii="Calibri" w:eastAsia="Calibri" w:hAnsi="Calibri" w:cs="Calibri"/>
          <w:sz w:val="24"/>
          <w:szCs w:val="24"/>
          <w:lang w:val="hr-BA"/>
        </w:rPr>
      </w:pPr>
    </w:p>
    <w:p w14:paraId="78067770" w14:textId="77777777" w:rsidR="00B65D44" w:rsidRPr="00B65D44" w:rsidRDefault="00B65D44" w:rsidP="00B65D44">
      <w:pPr>
        <w:spacing w:line="256" w:lineRule="auto"/>
        <w:jc w:val="both"/>
        <w:rPr>
          <w:rFonts w:ascii="Calibri" w:eastAsia="Calibri" w:hAnsi="Calibri" w:cs="Calibri"/>
          <w:sz w:val="24"/>
          <w:szCs w:val="24"/>
          <w:lang w:val="hr-BA"/>
        </w:rPr>
      </w:pPr>
    </w:p>
    <w:p w14:paraId="2B20FCFF" w14:textId="77777777" w:rsidR="00B65D44" w:rsidRPr="00B65D44" w:rsidRDefault="00B65D44" w:rsidP="00B65D44">
      <w:pPr>
        <w:spacing w:line="256" w:lineRule="auto"/>
        <w:rPr>
          <w:rFonts w:ascii="Calibri" w:eastAsia="Calibri" w:hAnsi="Calibri" w:cs="Times New Roman"/>
          <w:lang w:val="hr-BA"/>
        </w:rPr>
      </w:pPr>
    </w:p>
    <w:p w14:paraId="59312ED5" w14:textId="77777777" w:rsidR="006D7E8A" w:rsidRDefault="006D7E8A"/>
    <w:sectPr w:rsidR="006D7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A0449"/>
    <w:multiLevelType w:val="hybridMultilevel"/>
    <w:tmpl w:val="434ABE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91788"/>
    <w:multiLevelType w:val="hybridMultilevel"/>
    <w:tmpl w:val="C0C272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E0050"/>
    <w:multiLevelType w:val="hybridMultilevel"/>
    <w:tmpl w:val="61BC06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B05D4"/>
    <w:multiLevelType w:val="hybridMultilevel"/>
    <w:tmpl w:val="964C5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91E99"/>
    <w:multiLevelType w:val="hybridMultilevel"/>
    <w:tmpl w:val="F356D6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C5FEB"/>
    <w:multiLevelType w:val="hybridMultilevel"/>
    <w:tmpl w:val="F8AC9A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15E9B"/>
    <w:multiLevelType w:val="hybridMultilevel"/>
    <w:tmpl w:val="7D88601E"/>
    <w:lvl w:ilvl="0" w:tplc="50E27E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B6B11"/>
    <w:multiLevelType w:val="hybridMultilevel"/>
    <w:tmpl w:val="6E5663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61099"/>
    <w:multiLevelType w:val="hybridMultilevel"/>
    <w:tmpl w:val="D99235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E7247"/>
    <w:multiLevelType w:val="hybridMultilevel"/>
    <w:tmpl w:val="B48274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C5E26"/>
    <w:multiLevelType w:val="hybridMultilevel"/>
    <w:tmpl w:val="60AC1F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2B607C0"/>
    <w:multiLevelType w:val="hybridMultilevel"/>
    <w:tmpl w:val="E7D42C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106FB7"/>
    <w:multiLevelType w:val="hybridMultilevel"/>
    <w:tmpl w:val="204434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E7555"/>
    <w:multiLevelType w:val="hybridMultilevel"/>
    <w:tmpl w:val="092C22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613EA"/>
    <w:multiLevelType w:val="hybridMultilevel"/>
    <w:tmpl w:val="3AA08D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57295774">
    <w:abstractNumId w:val="6"/>
  </w:num>
  <w:num w:numId="2" w16cid:durableId="11334517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39264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94213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86780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3387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680307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05868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114095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79192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299312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110609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615794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650390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969607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96"/>
    <w:rsid w:val="0046256E"/>
    <w:rsid w:val="006D7E8A"/>
    <w:rsid w:val="00B65D44"/>
    <w:rsid w:val="00DD4896"/>
    <w:rsid w:val="00DE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C8DFE"/>
  <w15:chartTrackingRefBased/>
  <w15:docId w15:val="{0EC09291-3FDC-4E3C-ABB2-C72A054E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40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0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ad.unizg.hr/_download/repository/Prirucnik-za-trenere-ZIDAR-web.pdf" TargetMode="External"/><Relationship Id="rId5" Type="http://schemas.openxmlformats.org/officeDocument/2006/relationships/hyperlink" Target="https://jpilidza.ba/djelatn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2</dc:creator>
  <cp:keywords/>
  <dc:description/>
  <cp:lastModifiedBy>Korisnik 2</cp:lastModifiedBy>
  <cp:revision>4</cp:revision>
  <dcterms:created xsi:type="dcterms:W3CDTF">2023-03-17T14:03:00Z</dcterms:created>
  <dcterms:modified xsi:type="dcterms:W3CDTF">2023-03-20T07:43:00Z</dcterms:modified>
</cp:coreProperties>
</file>