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ED4C9" w14:textId="77777777" w:rsidR="006A47BC" w:rsidRPr="006A47BC" w:rsidRDefault="006A47BC" w:rsidP="006A47BC">
      <w:pPr>
        <w:jc w:val="both"/>
        <w:rPr>
          <w:rFonts w:ascii="Calibri" w:eastAsia="Calibri" w:hAnsi="Calibri" w:cs="Calibri"/>
          <w:color w:val="000000"/>
          <w:sz w:val="24"/>
          <w:szCs w:val="24"/>
          <w:lang w:val="hr-BA"/>
        </w:rPr>
      </w:pPr>
    </w:p>
    <w:p w14:paraId="15A60960" w14:textId="4F62DA5A" w:rsidR="006A47BC" w:rsidRDefault="006A47BC" w:rsidP="006A47BC">
      <w:pPr>
        <w:jc w:val="both"/>
        <w:rPr>
          <w:rFonts w:ascii="Calibri" w:eastAsia="Calibri" w:hAnsi="Calibri" w:cs="Calibri"/>
          <w:b/>
          <w:bCs/>
          <w:lang w:val="hr-BA"/>
        </w:rPr>
      </w:pPr>
      <w:r w:rsidRPr="006A47BC">
        <w:rPr>
          <w:rFonts w:ascii="Calibri" w:eastAsia="Calibri" w:hAnsi="Calibri" w:cs="Calibri"/>
          <w:b/>
          <w:bCs/>
          <w:lang w:val="hr-BA"/>
        </w:rPr>
        <w:t xml:space="preserve">Lista propisa, literature i pitanja za usmeni ispit za radno mjesto – pomoćni radnik na održavanju cesta </w:t>
      </w:r>
    </w:p>
    <w:p w14:paraId="1E5F99C5" w14:textId="39B0BC2F" w:rsidR="00695BE2" w:rsidRPr="006A47BC" w:rsidRDefault="00695BE2" w:rsidP="006A47BC">
      <w:pPr>
        <w:jc w:val="both"/>
        <w:rPr>
          <w:rFonts w:ascii="Calibri" w:eastAsia="Calibri" w:hAnsi="Calibri" w:cs="Calibri"/>
          <w:b/>
          <w:bCs/>
          <w:lang w:val="hr-BA"/>
        </w:rPr>
      </w:pPr>
      <w:r>
        <w:rPr>
          <w:rFonts w:ascii="Calibri" w:eastAsia="Calibri" w:hAnsi="Calibri" w:cs="Calibri"/>
          <w:b/>
          <w:bCs/>
          <w:lang w:val="hr-BA"/>
        </w:rPr>
        <w:t>Literatura:</w:t>
      </w:r>
    </w:p>
    <w:p w14:paraId="1DC26026" w14:textId="77777777" w:rsidR="006A47BC" w:rsidRPr="006A47BC" w:rsidRDefault="006A47BC" w:rsidP="006A47BC">
      <w:pPr>
        <w:ind w:left="1080"/>
        <w:contextualSpacing/>
        <w:jc w:val="both"/>
        <w:rPr>
          <w:rFonts w:ascii="Calibri" w:eastAsia="Calibri" w:hAnsi="Calibri" w:cs="Calibri"/>
          <w:color w:val="000000"/>
          <w:lang w:val="hr-BA"/>
        </w:rPr>
      </w:pPr>
    </w:p>
    <w:p w14:paraId="44EF5517" w14:textId="77777777" w:rsidR="006A47BC" w:rsidRPr="006A47BC" w:rsidRDefault="006A47BC" w:rsidP="006A47B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lang w:val="hr-BA"/>
        </w:rPr>
      </w:pPr>
      <w:r w:rsidRPr="006A47BC">
        <w:rPr>
          <w:rFonts w:ascii="Calibri" w:eastAsia="Calibri" w:hAnsi="Calibri" w:cs="Calibri"/>
          <w:b/>
          <w:bCs/>
          <w:lang w:val="hr-BA"/>
        </w:rPr>
        <w:t>Zakon o osnovama bezbjednosti saobraćaja na putevima u BiH („Službene novine BiH“ br. 6/06, 75/06, 44/07, 84/09, 48/10, 18/13, 18/17, 9/18)</w:t>
      </w:r>
    </w:p>
    <w:p w14:paraId="2CA0318B" w14:textId="77777777" w:rsidR="006A47BC" w:rsidRPr="006A47BC" w:rsidRDefault="006A47BC" w:rsidP="006A47B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lang w:val="hr-BA"/>
        </w:rPr>
      </w:pPr>
      <w:r w:rsidRPr="006A47BC">
        <w:rPr>
          <w:rFonts w:ascii="Calibri" w:eastAsia="Calibri" w:hAnsi="Calibri" w:cs="Calibri"/>
          <w:b/>
          <w:bCs/>
          <w:lang w:val="hr-BA"/>
        </w:rPr>
        <w:t>Zakon o zaštiti na radu (79/20)</w:t>
      </w:r>
    </w:p>
    <w:p w14:paraId="18996156" w14:textId="77777777" w:rsidR="006A47BC" w:rsidRPr="006A47BC" w:rsidRDefault="006A47BC" w:rsidP="006A47BC">
      <w:pPr>
        <w:numPr>
          <w:ilvl w:val="0"/>
          <w:numId w:val="1"/>
        </w:numPr>
        <w:contextualSpacing/>
        <w:jc w:val="both"/>
        <w:rPr>
          <w:rFonts w:ascii="Calibri" w:eastAsia="Calibri" w:hAnsi="Calibri" w:cs="Calibri"/>
          <w:b/>
          <w:bCs/>
          <w:lang w:val="hr-BA"/>
        </w:rPr>
      </w:pPr>
      <w:r w:rsidRPr="006A47BC">
        <w:rPr>
          <w:rFonts w:ascii="Calibri" w:eastAsia="Calibri" w:hAnsi="Calibri" w:cs="Calibri"/>
          <w:b/>
          <w:bCs/>
          <w:lang w:val="hr-BA"/>
        </w:rPr>
        <w:t>Opis poslova radnog mjesta sa stručnim pitanjima (iz teksta Javnog oglasa)</w:t>
      </w:r>
    </w:p>
    <w:p w14:paraId="4F37F0CA" w14:textId="38363A71" w:rsidR="006A47BC" w:rsidRPr="006A47BC" w:rsidRDefault="006A47BC" w:rsidP="006A47B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  <w:r w:rsidRPr="006A47BC">
        <w:rPr>
          <w:rFonts w:ascii="Calibri" w:eastAsia="Calibri" w:hAnsi="Calibri" w:cs="Times New Roman"/>
          <w:b/>
          <w:bCs/>
          <w:lang w:val="hr-BA"/>
        </w:rPr>
        <w:t xml:space="preserve">Djelatnosti preduzeća – dostupno na </w:t>
      </w:r>
      <w:hyperlink r:id="rId5" w:history="1">
        <w:r w:rsidRPr="006A47BC">
          <w:rPr>
            <w:rFonts w:ascii="Calibri" w:eastAsia="Calibri" w:hAnsi="Calibri" w:cs="Times New Roman"/>
            <w:b/>
            <w:bCs/>
            <w:color w:val="0000FF"/>
            <w:u w:val="single"/>
            <w:lang w:val="hr-BA"/>
          </w:rPr>
          <w:t>https://jpilidza.ba/djelatnosti/</w:t>
        </w:r>
      </w:hyperlink>
    </w:p>
    <w:p w14:paraId="53B41BE0" w14:textId="77777777" w:rsidR="006A47BC" w:rsidRDefault="006A47BC" w:rsidP="006A47B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</w:pPr>
      <w:r w:rsidRPr="00BC1C46"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  <w:t xml:space="preserve">Asfalt – dostupno na </w:t>
      </w:r>
      <w:hyperlink r:id="rId6" w:history="1">
        <w:r w:rsidRPr="002E4DE0">
          <w:rPr>
            <w:rStyle w:val="Hyperlink"/>
            <w:rFonts w:ascii="Calibri" w:eastAsia="Calibri" w:hAnsi="Calibri" w:cs="Times New Roman"/>
            <w:b/>
            <w:bCs/>
            <w:lang w:val="hr-BA"/>
          </w:rPr>
          <w:t>https://sr.wikipedia.org/wiki/Asfalt</w:t>
        </w:r>
      </w:hyperlink>
    </w:p>
    <w:p w14:paraId="3F9E4E25" w14:textId="77777777" w:rsidR="006A47BC" w:rsidRPr="00BC1C46" w:rsidRDefault="006A47BC" w:rsidP="006A47BC">
      <w:pPr>
        <w:numPr>
          <w:ilvl w:val="0"/>
          <w:numId w:val="1"/>
        </w:numPr>
        <w:contextualSpacing/>
        <w:jc w:val="both"/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</w:pPr>
      <w:r w:rsidRPr="00BC1C46">
        <w:rPr>
          <w:rFonts w:ascii="Calibri" w:eastAsia="Calibri" w:hAnsi="Calibri" w:cs="Times New Roman"/>
          <w:b/>
          <w:bCs/>
          <w:color w:val="0000FF"/>
          <w:u w:val="single"/>
          <w:lang w:val="hr-BA"/>
        </w:rPr>
        <w:t>https://sr.wikipedia.org/wiki/Gra%C4%91evinske_ma%C5%A1ine</w:t>
      </w:r>
    </w:p>
    <w:p w14:paraId="136CE5AF" w14:textId="77777777" w:rsidR="006A47BC" w:rsidRPr="006A47BC" w:rsidRDefault="006A47BC" w:rsidP="006A47BC">
      <w:pPr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301D5957" w14:textId="77777777" w:rsidR="006A47BC" w:rsidRPr="006A47BC" w:rsidRDefault="006A47BC" w:rsidP="006A47BC">
      <w:pPr>
        <w:ind w:left="720"/>
        <w:contextualSpacing/>
        <w:jc w:val="both"/>
        <w:rPr>
          <w:rFonts w:ascii="Calibri" w:eastAsia="Calibri" w:hAnsi="Calibri" w:cs="Times New Roman"/>
          <w:b/>
          <w:bCs/>
          <w:lang w:val="hr-BA"/>
        </w:rPr>
      </w:pPr>
    </w:p>
    <w:p w14:paraId="70F91DEB" w14:textId="77777777" w:rsidR="006A47BC" w:rsidRPr="006A47BC" w:rsidRDefault="006A47BC" w:rsidP="006A47BC">
      <w:pPr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  <w:r w:rsidRPr="006A47BC">
        <w:rPr>
          <w:rFonts w:ascii="Calibri" w:eastAsia="Calibri" w:hAnsi="Calibri" w:cs="Times New Roman"/>
          <w:b/>
          <w:bCs/>
          <w:u w:val="single"/>
          <w:lang w:val="hr-BA"/>
        </w:rPr>
        <w:t xml:space="preserve">Pitanja za usmeni ispit za radno mjesto – pomoćni radnik na održavanju cesta </w:t>
      </w:r>
    </w:p>
    <w:p w14:paraId="1FFDACDF" w14:textId="77777777" w:rsidR="006A47BC" w:rsidRPr="006A47BC" w:rsidRDefault="006A47BC" w:rsidP="006A47BC">
      <w:pPr>
        <w:jc w:val="both"/>
        <w:rPr>
          <w:rFonts w:ascii="Calibri" w:eastAsia="Calibri" w:hAnsi="Calibri" w:cs="Times New Roman"/>
          <w:b/>
          <w:bCs/>
          <w:u w:val="single"/>
          <w:lang w:val="hr-BA"/>
        </w:rPr>
      </w:pPr>
    </w:p>
    <w:p w14:paraId="61DD9B16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JP „Ilidža“ d.o.o. osnovano je za obavljanje? </w:t>
      </w:r>
    </w:p>
    <w:p w14:paraId="0D937E0D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Šta se podrazumijeva pod poslovima održavanja cesta i putnog pojasa? </w:t>
      </w:r>
    </w:p>
    <w:p w14:paraId="6E577124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>Kome je odgovoran radnik na održavanju cesta i putnog pojasa ?</w:t>
      </w:r>
      <w:r w:rsidRPr="006A47BC">
        <w:rPr>
          <w:rFonts w:ascii="Times New Roman" w:eastAsia="Calibri" w:hAnsi="Times New Roman" w:cs="Times New Roman"/>
          <w:b/>
          <w:bCs/>
          <w:lang w:val="hr-BA"/>
        </w:rPr>
        <w:t xml:space="preserve"> </w:t>
      </w:r>
    </w:p>
    <w:p w14:paraId="2B9C69AA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Koji je opis poslova radnog mjesta radnika na održavanju cesta i putnog pojasa ? </w:t>
      </w:r>
    </w:p>
    <w:p w14:paraId="2A8E74B4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>Šta se podrazumijeva pod poslovima zimskog održavanja?</w:t>
      </w:r>
      <w:r w:rsidRPr="006A47BC">
        <w:rPr>
          <w:rFonts w:ascii="Calibri" w:eastAsia="Calibri" w:hAnsi="Calibri" w:cs="Calibri"/>
          <w:b/>
          <w:bCs/>
          <w:lang w:val="hr-BA"/>
        </w:rPr>
        <w:t xml:space="preserve"> </w:t>
      </w:r>
    </w:p>
    <w:p w14:paraId="361FDDFB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>Šta se utvrđuje Zakonom o osnovama bezbjednosti saobraćaja na putevima u BiH?</w:t>
      </w:r>
      <w:r w:rsidRPr="006A47BC">
        <w:rPr>
          <w:rFonts w:ascii="Calibri" w:eastAsia="Calibri" w:hAnsi="Calibri" w:cs="Calibri"/>
          <w:b/>
          <w:bCs/>
          <w:lang w:val="hr-BA"/>
        </w:rPr>
        <w:t xml:space="preserve"> </w:t>
      </w:r>
    </w:p>
    <w:p w14:paraId="7F93AFAF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>Ko je osnivač JP „Ilidža“ d.o.o.?</w:t>
      </w:r>
      <w:r w:rsidRPr="006A47BC">
        <w:rPr>
          <w:rFonts w:ascii="Calibri" w:eastAsia="Calibri" w:hAnsi="Calibri" w:cs="Calibri"/>
          <w:b/>
          <w:bCs/>
          <w:color w:val="000000"/>
          <w:lang w:val="hr-BA"/>
        </w:rPr>
        <w:t xml:space="preserve"> </w:t>
      </w:r>
    </w:p>
    <w:p w14:paraId="5FC7D40B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Da li je radnik prilikom izvođenja radova Dužan koristiti HTZ opremu? </w:t>
      </w:r>
    </w:p>
    <w:p w14:paraId="101E936C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Da li radnik na održavanju cesta i putnog pojasa može biti raspoređen na poslove zimskog održavanja ulica? </w:t>
      </w:r>
    </w:p>
    <w:p w14:paraId="000A5F85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Da li radnik  na održavanju cesta i pojasa po potrebi može obavljati i druge poslove po nalogu vođe tima, predradnika i Šefa službe i Direktora preduzeća? </w:t>
      </w:r>
    </w:p>
    <w:p w14:paraId="28FF1728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Da li je radnik prilikom obavljanja radnih zadataka obavezan koristiti fluorescentni prsluk? </w:t>
      </w:r>
    </w:p>
    <w:p w14:paraId="5D2828F5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color w:val="000000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 xml:space="preserve">Šta spada u ljetno održavanje saobraćajnica? </w:t>
      </w:r>
    </w:p>
    <w:p w14:paraId="68B814CB" w14:textId="77777777" w:rsidR="006A47BC" w:rsidRPr="006A47BC" w:rsidRDefault="006A47BC" w:rsidP="006A47BC">
      <w:pPr>
        <w:numPr>
          <w:ilvl w:val="0"/>
          <w:numId w:val="2"/>
        </w:numPr>
        <w:contextualSpacing/>
        <w:jc w:val="both"/>
        <w:rPr>
          <w:rFonts w:ascii="Calibri" w:eastAsia="Calibri" w:hAnsi="Calibri" w:cs="Calibri"/>
          <w:lang w:val="hr-BA"/>
        </w:rPr>
      </w:pPr>
      <w:r w:rsidRPr="006A47BC">
        <w:rPr>
          <w:rFonts w:ascii="Calibri" w:eastAsia="Calibri" w:hAnsi="Calibri" w:cs="Calibri"/>
          <w:color w:val="000000"/>
          <w:lang w:val="hr-BA"/>
        </w:rPr>
        <w:t>Na koji način se vrši opsijecanje asfalta?</w:t>
      </w:r>
    </w:p>
    <w:p w14:paraId="4BD8A71A" w14:textId="77777777" w:rsidR="006D7E8A" w:rsidRDefault="006D7E8A"/>
    <w:sectPr w:rsidR="006D7E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25753"/>
    <w:multiLevelType w:val="hybridMultilevel"/>
    <w:tmpl w:val="A96C399A"/>
    <w:lvl w:ilvl="0" w:tplc="97621BE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2515E9B"/>
    <w:multiLevelType w:val="hybridMultilevel"/>
    <w:tmpl w:val="7D88601E"/>
    <w:lvl w:ilvl="0" w:tplc="50E27E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0139140">
    <w:abstractNumId w:val="1"/>
  </w:num>
  <w:num w:numId="2" w16cid:durableId="488444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62C"/>
    <w:rsid w:val="00695BE2"/>
    <w:rsid w:val="006A47BC"/>
    <w:rsid w:val="006D7E8A"/>
    <w:rsid w:val="008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7764"/>
  <w15:chartTrackingRefBased/>
  <w15:docId w15:val="{A3ABC64F-B0F4-4E51-BCB3-6E0D7977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47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r.wikipedia.org/wiki/Asfalt" TargetMode="External"/><Relationship Id="rId5" Type="http://schemas.openxmlformats.org/officeDocument/2006/relationships/hyperlink" Target="https://jpilidza.ba/djelatnos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 2</dc:creator>
  <cp:keywords/>
  <dc:description/>
  <cp:lastModifiedBy>Korisnik 2</cp:lastModifiedBy>
  <cp:revision>3</cp:revision>
  <dcterms:created xsi:type="dcterms:W3CDTF">2023-03-20T07:00:00Z</dcterms:created>
  <dcterms:modified xsi:type="dcterms:W3CDTF">2023-03-20T07:50:00Z</dcterms:modified>
</cp:coreProperties>
</file>