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99DD" w14:textId="6D6B7840" w:rsidR="005B01B7" w:rsidRPr="005B01B7" w:rsidRDefault="005B01B7" w:rsidP="005B01B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0361">
        <w:rPr>
          <w:rFonts w:ascii="Calibri" w:hAnsi="Calibri" w:cs="Calibri"/>
          <w:b/>
          <w:bCs/>
          <w:sz w:val="24"/>
          <w:szCs w:val="24"/>
        </w:rPr>
        <w:t>L</w:t>
      </w:r>
      <w:r w:rsidRPr="005B01B7">
        <w:rPr>
          <w:rFonts w:ascii="Calibri" w:hAnsi="Calibri" w:cs="Calibri"/>
          <w:b/>
          <w:bCs/>
          <w:sz w:val="24"/>
          <w:szCs w:val="24"/>
        </w:rPr>
        <w:t xml:space="preserve">ista propisa, literature i pitanja za usmeni i pismeni ispit za radno mjesto </w:t>
      </w:r>
      <w:r w:rsidR="00863235">
        <w:rPr>
          <w:rFonts w:ascii="Calibri" w:hAnsi="Calibri" w:cs="Calibri"/>
          <w:b/>
          <w:bCs/>
          <w:sz w:val="24"/>
          <w:szCs w:val="24"/>
        </w:rPr>
        <w:t xml:space="preserve">- </w:t>
      </w:r>
      <w:proofErr w:type="spellStart"/>
      <w:r w:rsidR="001B2C68">
        <w:rPr>
          <w:rFonts w:ascii="Calibri" w:hAnsi="Calibri" w:cs="Calibri"/>
          <w:b/>
          <w:bCs/>
          <w:sz w:val="24"/>
          <w:szCs w:val="24"/>
        </w:rPr>
        <w:t>Moler</w:t>
      </w:r>
      <w:proofErr w:type="spellEnd"/>
    </w:p>
    <w:p w14:paraId="6B4F8089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02EC06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Hlk100149354"/>
      <w:r w:rsidRPr="005B01B7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bookmarkEnd w:id="0"/>
    <w:p w14:paraId="5F257D84" w14:textId="77777777" w:rsidR="005B01B7" w:rsidRPr="005B01B7" w:rsidRDefault="005B01B7" w:rsidP="005B01B7">
      <w:pPr>
        <w:pStyle w:val="Odlomakpopisa"/>
        <w:spacing w:after="0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50DE39C" w14:textId="77777777" w:rsidR="005B01B7" w:rsidRPr="005B01B7" w:rsidRDefault="005B01B7" w:rsidP="005B01B7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Zakon o zaštiti na radu (79/20)</w:t>
      </w:r>
    </w:p>
    <w:p w14:paraId="30E1D3C1" w14:textId="77777777" w:rsidR="005B01B7" w:rsidRPr="005B01B7" w:rsidRDefault="005B01B7" w:rsidP="005B01B7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sz w:val="24"/>
          <w:szCs w:val="24"/>
        </w:rPr>
      </w:pPr>
      <w:r w:rsidRPr="005B01B7">
        <w:rPr>
          <w:rFonts w:ascii="Calibri" w:hAnsi="Calibri" w:cs="Calibri"/>
          <w:sz w:val="24"/>
          <w:szCs w:val="24"/>
        </w:rPr>
        <w:t>Opis poslova radnog mjesta (iz teksta Javnog oglasa)</w:t>
      </w:r>
    </w:p>
    <w:p w14:paraId="62856528" w14:textId="03C2EF83" w:rsidR="005B01B7" w:rsidRPr="001B6A08" w:rsidRDefault="005B01B7" w:rsidP="005B01B7">
      <w:pPr>
        <w:pStyle w:val="Odlomakpopisa"/>
        <w:numPr>
          <w:ilvl w:val="0"/>
          <w:numId w:val="1"/>
        </w:numPr>
        <w:spacing w:after="0" w:line="256" w:lineRule="auto"/>
        <w:ind w:left="709"/>
        <w:jc w:val="both"/>
        <w:rPr>
          <w:rStyle w:val="Hiperveza"/>
          <w:color w:val="auto"/>
          <w:sz w:val="24"/>
          <w:szCs w:val="24"/>
          <w:u w:val="none"/>
        </w:rPr>
      </w:pPr>
      <w:r w:rsidRPr="005B01B7">
        <w:rPr>
          <w:sz w:val="24"/>
          <w:szCs w:val="24"/>
        </w:rPr>
        <w:t xml:space="preserve">Djelatnosti </w:t>
      </w:r>
      <w:proofErr w:type="spellStart"/>
      <w:r w:rsidRPr="005B01B7">
        <w:rPr>
          <w:sz w:val="24"/>
          <w:szCs w:val="24"/>
        </w:rPr>
        <w:t>preduzeća</w:t>
      </w:r>
      <w:proofErr w:type="spellEnd"/>
      <w:r w:rsidRPr="005B01B7">
        <w:rPr>
          <w:sz w:val="24"/>
          <w:szCs w:val="24"/>
        </w:rPr>
        <w:t xml:space="preserve"> – dostupno na </w:t>
      </w:r>
      <w:hyperlink r:id="rId6" w:history="1">
        <w:r w:rsidRPr="005B01B7">
          <w:rPr>
            <w:rStyle w:val="Hiperveza"/>
            <w:sz w:val="24"/>
            <w:szCs w:val="24"/>
          </w:rPr>
          <w:t>https://jpilidza.ba/djelatnosti/</w:t>
        </w:r>
      </w:hyperlink>
    </w:p>
    <w:p w14:paraId="64E2AF6D" w14:textId="54EE77F8" w:rsidR="001B6A08" w:rsidRPr="005E0C4C" w:rsidRDefault="001B6A08" w:rsidP="001B6A08">
      <w:pPr>
        <w:pStyle w:val="Odlomakpopisa"/>
        <w:numPr>
          <w:ilvl w:val="0"/>
          <w:numId w:val="1"/>
        </w:numPr>
        <w:spacing w:after="0" w:line="256" w:lineRule="auto"/>
        <w:ind w:left="709"/>
        <w:jc w:val="both"/>
        <w:rPr>
          <w:rStyle w:val="Hiperveza"/>
          <w:color w:val="000000" w:themeColor="text1"/>
          <w:sz w:val="24"/>
          <w:szCs w:val="24"/>
          <w:u w:val="none"/>
        </w:rPr>
      </w:pPr>
      <w:r w:rsidRPr="005E0C4C">
        <w:rPr>
          <w:rStyle w:val="Hiperveza"/>
          <w:color w:val="000000" w:themeColor="text1"/>
          <w:sz w:val="24"/>
          <w:szCs w:val="24"/>
          <w:u w:val="none"/>
        </w:rPr>
        <w:t xml:space="preserve">Priručnik za </w:t>
      </w:r>
      <w:proofErr w:type="spellStart"/>
      <w:r w:rsidRPr="005E0C4C">
        <w:rPr>
          <w:rStyle w:val="Hiperveza"/>
          <w:color w:val="000000" w:themeColor="text1"/>
          <w:sz w:val="24"/>
          <w:szCs w:val="24"/>
          <w:u w:val="none"/>
        </w:rPr>
        <w:t>molera</w:t>
      </w:r>
      <w:proofErr w:type="spellEnd"/>
      <w:r w:rsidRPr="005E0C4C">
        <w:rPr>
          <w:rStyle w:val="Hiperveza"/>
          <w:color w:val="000000" w:themeColor="text1"/>
          <w:sz w:val="24"/>
          <w:szCs w:val="24"/>
          <w:u w:val="none"/>
        </w:rPr>
        <w:t xml:space="preserve"> – Akademija Oxford</w:t>
      </w:r>
    </w:p>
    <w:p w14:paraId="5B7D3A70" w14:textId="15E3111D" w:rsidR="001B6A08" w:rsidRPr="005E0C4C" w:rsidRDefault="001B6A08" w:rsidP="001B6A08">
      <w:pPr>
        <w:pStyle w:val="Odlomakpopisa"/>
        <w:numPr>
          <w:ilvl w:val="0"/>
          <w:numId w:val="1"/>
        </w:numPr>
        <w:spacing w:after="0" w:line="256" w:lineRule="auto"/>
        <w:ind w:left="709"/>
        <w:jc w:val="both"/>
        <w:rPr>
          <w:rStyle w:val="Hiperveza"/>
          <w:color w:val="000000" w:themeColor="text1"/>
          <w:sz w:val="24"/>
          <w:szCs w:val="24"/>
          <w:u w:val="none"/>
        </w:rPr>
      </w:pPr>
      <w:r w:rsidRPr="005E0C4C">
        <w:rPr>
          <w:rStyle w:val="Hiperveza"/>
          <w:color w:val="000000" w:themeColor="text1"/>
          <w:sz w:val="24"/>
          <w:szCs w:val="24"/>
          <w:u w:val="none"/>
        </w:rPr>
        <w:t xml:space="preserve">Tatjana Lukman, Đurđa </w:t>
      </w:r>
      <w:proofErr w:type="spellStart"/>
      <w:r w:rsidRPr="005E0C4C">
        <w:rPr>
          <w:rStyle w:val="Hiperveza"/>
          <w:color w:val="000000" w:themeColor="text1"/>
          <w:sz w:val="24"/>
          <w:szCs w:val="24"/>
          <w:u w:val="none"/>
        </w:rPr>
        <w:t>Plavljanić</w:t>
      </w:r>
      <w:proofErr w:type="spellEnd"/>
      <w:r w:rsidRPr="005E0C4C">
        <w:rPr>
          <w:rStyle w:val="Hiperveza"/>
          <w:color w:val="000000" w:themeColor="text1"/>
          <w:sz w:val="24"/>
          <w:szCs w:val="24"/>
          <w:u w:val="none"/>
        </w:rPr>
        <w:t xml:space="preserve">, </w:t>
      </w:r>
      <w:r w:rsidR="00D83E15">
        <w:rPr>
          <w:rStyle w:val="Hiperveza"/>
          <w:color w:val="000000" w:themeColor="text1"/>
          <w:sz w:val="24"/>
          <w:szCs w:val="24"/>
          <w:u w:val="none"/>
        </w:rPr>
        <w:t xml:space="preserve">doc. dr. sci. </w:t>
      </w:r>
      <w:r w:rsidRPr="005E0C4C">
        <w:rPr>
          <w:rStyle w:val="Hiperveza"/>
          <w:color w:val="000000" w:themeColor="text1"/>
          <w:sz w:val="24"/>
          <w:szCs w:val="24"/>
          <w:u w:val="none"/>
        </w:rPr>
        <w:t>Bojan Milovanović; Priručnik za trenere soboslikar</w:t>
      </w:r>
      <w:r w:rsidR="005E0C4C" w:rsidRPr="005E0C4C">
        <w:rPr>
          <w:rStyle w:val="Hiperveza"/>
          <w:color w:val="000000" w:themeColor="text1"/>
          <w:sz w:val="24"/>
          <w:szCs w:val="24"/>
          <w:u w:val="none"/>
        </w:rPr>
        <w:t xml:space="preserve"> </w:t>
      </w:r>
      <w:r w:rsidRPr="005E0C4C">
        <w:rPr>
          <w:rStyle w:val="Hiperveza"/>
          <w:color w:val="000000" w:themeColor="text1"/>
          <w:sz w:val="24"/>
          <w:szCs w:val="24"/>
          <w:u w:val="none"/>
        </w:rPr>
        <w:t>- ličilac</w:t>
      </w:r>
      <w:r w:rsidR="00DD489A" w:rsidRPr="005E0C4C">
        <w:rPr>
          <w:rStyle w:val="Hiperveza"/>
          <w:color w:val="000000" w:themeColor="text1"/>
          <w:sz w:val="24"/>
          <w:szCs w:val="24"/>
          <w:u w:val="none"/>
        </w:rPr>
        <w:t>, Zagreb 2016. godine.</w:t>
      </w:r>
    </w:p>
    <w:p w14:paraId="3286ABC3" w14:textId="77777777" w:rsidR="005B01B7" w:rsidRDefault="005B01B7" w:rsidP="005B01B7">
      <w:pPr>
        <w:pStyle w:val="Odlomakpopisa"/>
        <w:spacing w:after="0"/>
        <w:jc w:val="both"/>
      </w:pPr>
    </w:p>
    <w:p w14:paraId="737837D2" w14:textId="42A36AFC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>Pitanja za usmeni ispit za radno mjesto</w:t>
      </w:r>
      <w:r w:rsidR="00863235">
        <w:rPr>
          <w:rFonts w:ascii="Calibri" w:hAnsi="Calibri" w:cs="Calibri"/>
          <w:b/>
          <w:bCs/>
          <w:u w:val="single"/>
        </w:rPr>
        <w:t xml:space="preserve"> -</w:t>
      </w:r>
      <w:r w:rsidRPr="005B01B7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1B2C68">
        <w:rPr>
          <w:rFonts w:ascii="Calibri" w:hAnsi="Calibri" w:cs="Calibri"/>
          <w:b/>
          <w:bCs/>
          <w:u w:val="single"/>
        </w:rPr>
        <w:t>Mole</w:t>
      </w:r>
      <w:r w:rsidRPr="005B01B7">
        <w:rPr>
          <w:rFonts w:ascii="Calibri" w:hAnsi="Calibri" w:cs="Calibri"/>
          <w:b/>
          <w:bCs/>
          <w:u w:val="single"/>
        </w:rPr>
        <w:t>r</w:t>
      </w:r>
      <w:proofErr w:type="spellEnd"/>
      <w:r w:rsidRPr="005B01B7">
        <w:rPr>
          <w:rFonts w:ascii="Calibri" w:hAnsi="Calibri" w:cs="Calibri"/>
          <w:b/>
          <w:bCs/>
          <w:u w:val="single"/>
        </w:rPr>
        <w:t>:</w:t>
      </w:r>
    </w:p>
    <w:p w14:paraId="66026747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0540EF88" w14:textId="77777777" w:rsidR="005B01B7" w:rsidRPr="005B01B7" w:rsidRDefault="005B01B7" w:rsidP="005B01B7">
      <w:pPr>
        <w:pStyle w:val="Odlomakpopisa"/>
        <w:numPr>
          <w:ilvl w:val="0"/>
          <w:numId w:val="2"/>
        </w:numPr>
        <w:spacing w:after="0"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>JP „Ilidža“ d.o.o. osnovano je za obavljanje?</w:t>
      </w:r>
    </w:p>
    <w:p w14:paraId="2731D4A1" w14:textId="52089B45" w:rsidR="005B01B7" w:rsidRPr="005B01B7" w:rsidRDefault="005B01B7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 xml:space="preserve">Šta se podrazumijeva pod poslovima </w:t>
      </w:r>
      <w:proofErr w:type="spellStart"/>
      <w:r w:rsidR="00EC5C8F">
        <w:rPr>
          <w:rFonts w:ascii="Calibri" w:hAnsi="Calibri" w:cs="Calibri"/>
          <w:color w:val="000000" w:themeColor="text1"/>
        </w:rPr>
        <w:t>molera</w:t>
      </w:r>
      <w:proofErr w:type="spellEnd"/>
      <w:r w:rsidRPr="005B01B7">
        <w:rPr>
          <w:rFonts w:ascii="Calibri" w:hAnsi="Calibri" w:cs="Calibri"/>
          <w:color w:val="000000" w:themeColor="text1"/>
        </w:rPr>
        <w:t>?</w:t>
      </w:r>
    </w:p>
    <w:p w14:paraId="3DB6DC03" w14:textId="77777777" w:rsidR="005B01B7" w:rsidRPr="005B01B7" w:rsidRDefault="005B01B7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>Koje su djelatnosti JP „Ilidža“ d.o.o.?</w:t>
      </w:r>
    </w:p>
    <w:p w14:paraId="2B23296C" w14:textId="5D9F7908" w:rsidR="005B01B7" w:rsidRPr="005B01B7" w:rsidRDefault="005B01B7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B01B7">
        <w:rPr>
          <w:rFonts w:ascii="Calibri" w:hAnsi="Calibri" w:cs="Calibri"/>
          <w:color w:val="000000" w:themeColor="text1"/>
        </w:rPr>
        <w:t xml:space="preserve">Kome je odgovoran </w:t>
      </w:r>
      <w:proofErr w:type="spellStart"/>
      <w:r w:rsidR="00EC5C8F">
        <w:rPr>
          <w:rFonts w:ascii="Calibri" w:hAnsi="Calibri" w:cs="Calibri"/>
          <w:color w:val="000000" w:themeColor="text1"/>
        </w:rPr>
        <w:t>moler</w:t>
      </w:r>
      <w:proofErr w:type="spellEnd"/>
      <w:r w:rsidRPr="005B01B7">
        <w:rPr>
          <w:rFonts w:ascii="Calibri" w:hAnsi="Calibri" w:cs="Calibri"/>
          <w:color w:val="000000" w:themeColor="text1"/>
        </w:rPr>
        <w:t xml:space="preserve"> u JP „Ilidža“ d.o.o.?</w:t>
      </w:r>
    </w:p>
    <w:p w14:paraId="1BCC6E6E" w14:textId="6770D671" w:rsidR="005B01B7" w:rsidRDefault="005B01B7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proofErr w:type="spellStart"/>
      <w:r w:rsidRPr="005B01B7">
        <w:rPr>
          <w:rFonts w:ascii="Calibri" w:hAnsi="Calibri" w:cs="Calibri"/>
          <w:color w:val="000000" w:themeColor="text1"/>
        </w:rPr>
        <w:t>Ko</w:t>
      </w:r>
      <w:proofErr w:type="spellEnd"/>
      <w:r w:rsidRPr="005B01B7">
        <w:rPr>
          <w:rFonts w:ascii="Calibri" w:hAnsi="Calibri" w:cs="Calibri"/>
          <w:color w:val="000000" w:themeColor="text1"/>
        </w:rPr>
        <w:t xml:space="preserve"> je osnivač JP „Ilidža“ d.o.o.?</w:t>
      </w:r>
    </w:p>
    <w:p w14:paraId="6EDF91D4" w14:textId="10DE8D9B" w:rsidR="001B6A08" w:rsidRDefault="001B6A08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Objasniti pojam Zaštite na radu?</w:t>
      </w:r>
    </w:p>
    <w:p w14:paraId="6D4533E6" w14:textId="143217D7" w:rsidR="00EC5C8F" w:rsidRDefault="00EC5C8F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Šta su </w:t>
      </w:r>
      <w:proofErr w:type="spellStart"/>
      <w:r>
        <w:rPr>
          <w:rFonts w:ascii="Calibri" w:hAnsi="Calibri" w:cs="Calibri"/>
          <w:color w:val="000000" w:themeColor="text1"/>
        </w:rPr>
        <w:t>razrijeđivači</w:t>
      </w:r>
      <w:proofErr w:type="spellEnd"/>
      <w:r>
        <w:rPr>
          <w:rFonts w:ascii="Calibri" w:hAnsi="Calibri" w:cs="Calibri"/>
          <w:color w:val="000000" w:themeColor="text1"/>
        </w:rPr>
        <w:t>?</w:t>
      </w:r>
    </w:p>
    <w:p w14:paraId="60C9509F" w14:textId="23F06E9A" w:rsidR="00EC5C8F" w:rsidRPr="00345F72" w:rsidRDefault="00696ACC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345F72">
        <w:rPr>
          <w:rFonts w:ascii="Calibri" w:hAnsi="Calibri" w:cs="Calibri"/>
          <w:color w:val="000000" w:themeColor="text1"/>
        </w:rPr>
        <w:t xml:space="preserve">Najjeftiniji </w:t>
      </w:r>
      <w:proofErr w:type="spellStart"/>
      <w:r w:rsidRPr="00345F72">
        <w:rPr>
          <w:rFonts w:ascii="Calibri" w:hAnsi="Calibri" w:cs="Calibri"/>
          <w:color w:val="000000" w:themeColor="text1"/>
        </w:rPr>
        <w:t>razrijeđivač</w:t>
      </w:r>
      <w:proofErr w:type="spellEnd"/>
      <w:r w:rsidRPr="00345F72">
        <w:rPr>
          <w:rFonts w:ascii="Calibri" w:hAnsi="Calibri" w:cs="Calibri"/>
          <w:color w:val="000000" w:themeColor="text1"/>
        </w:rPr>
        <w:t xml:space="preserve"> je? </w:t>
      </w:r>
    </w:p>
    <w:p w14:paraId="59CFC091" w14:textId="096F2789" w:rsidR="00696ACC" w:rsidRDefault="00696ACC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Čime se nanosi </w:t>
      </w:r>
      <w:proofErr w:type="spellStart"/>
      <w:r>
        <w:rPr>
          <w:rFonts w:ascii="Calibri" w:hAnsi="Calibri" w:cs="Calibri"/>
          <w:color w:val="000000" w:themeColor="text1"/>
        </w:rPr>
        <w:t>predpremaz</w:t>
      </w:r>
      <w:proofErr w:type="spellEnd"/>
      <w:r>
        <w:rPr>
          <w:rFonts w:ascii="Calibri" w:hAnsi="Calibri" w:cs="Calibri"/>
          <w:color w:val="000000" w:themeColor="text1"/>
        </w:rPr>
        <w:t xml:space="preserve">? </w:t>
      </w:r>
    </w:p>
    <w:p w14:paraId="46D09C34" w14:textId="084C6E57" w:rsidR="00696ACC" w:rsidRDefault="00696ACC" w:rsidP="005B01B7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Gipsane mase se nakon nanošenje moraju sušiti koliko dana?</w:t>
      </w:r>
      <w:r w:rsidR="004B638D">
        <w:rPr>
          <w:rFonts w:ascii="Calibri" w:hAnsi="Calibri" w:cs="Calibri"/>
          <w:color w:val="000000" w:themeColor="text1"/>
        </w:rPr>
        <w:t xml:space="preserve"> </w:t>
      </w:r>
    </w:p>
    <w:p w14:paraId="5F73F125" w14:textId="7731C297" w:rsidR="005B01B7" w:rsidRDefault="00696ACC" w:rsidP="004B638D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Cementne mase se nakon nanošenja moraju sušiti koliko dana? </w:t>
      </w:r>
    </w:p>
    <w:p w14:paraId="455DD618" w14:textId="4B030388" w:rsidR="004B638D" w:rsidRDefault="004B638D" w:rsidP="004B638D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Predradnje koje treba obaviti prije rada na podlozi su? </w:t>
      </w:r>
    </w:p>
    <w:p w14:paraId="0C254AC5" w14:textId="242341A2" w:rsidR="004B638D" w:rsidRDefault="00DD489A" w:rsidP="004B638D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Zaštitne folije koriste se za:</w:t>
      </w:r>
    </w:p>
    <w:p w14:paraId="7799ADEA" w14:textId="4DAB48CE" w:rsidR="001B2C68" w:rsidRDefault="001B2C68" w:rsidP="004B638D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Zaštitne mreže služe za:</w:t>
      </w:r>
      <w:r w:rsidR="00747A5C">
        <w:rPr>
          <w:rFonts w:ascii="Calibri" w:hAnsi="Calibri" w:cs="Calibri"/>
          <w:color w:val="000000" w:themeColor="text1"/>
        </w:rPr>
        <w:t xml:space="preserve"> </w:t>
      </w:r>
    </w:p>
    <w:p w14:paraId="50951C10" w14:textId="5B165EB4" w:rsidR="00A762BF" w:rsidRPr="005E0C4C" w:rsidRDefault="00A762BF" w:rsidP="00A762BF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E0C4C">
        <w:rPr>
          <w:rFonts w:ascii="Calibri" w:hAnsi="Calibri" w:cs="Calibri"/>
          <w:color w:val="000000" w:themeColor="text1"/>
        </w:rPr>
        <w:t>Iz čega se sastoje valjci za bojenje?</w:t>
      </w:r>
    </w:p>
    <w:p w14:paraId="043BF94F" w14:textId="405E43E8" w:rsidR="00A762BF" w:rsidRPr="005E0C4C" w:rsidRDefault="00A762BF" w:rsidP="00A762BF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E0C4C">
        <w:rPr>
          <w:rFonts w:ascii="Calibri" w:hAnsi="Calibri" w:cs="Calibri"/>
          <w:color w:val="000000" w:themeColor="text1"/>
        </w:rPr>
        <w:t xml:space="preserve">Šta je </w:t>
      </w:r>
      <w:proofErr w:type="spellStart"/>
      <w:r w:rsidRPr="005E0C4C">
        <w:rPr>
          <w:rFonts w:ascii="Calibri" w:hAnsi="Calibri" w:cs="Calibri"/>
          <w:color w:val="000000" w:themeColor="text1"/>
        </w:rPr>
        <w:t>gletovanje</w:t>
      </w:r>
      <w:proofErr w:type="spellEnd"/>
      <w:r w:rsidRPr="005E0C4C">
        <w:rPr>
          <w:rFonts w:ascii="Calibri" w:hAnsi="Calibri" w:cs="Calibri"/>
          <w:color w:val="000000" w:themeColor="text1"/>
        </w:rPr>
        <w:t>?</w:t>
      </w:r>
    </w:p>
    <w:p w14:paraId="7B5FDF3D" w14:textId="468F207A" w:rsidR="00A507D1" w:rsidRPr="005E0C4C" w:rsidRDefault="00A507D1" w:rsidP="00A762BF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E0C4C">
        <w:rPr>
          <w:rFonts w:ascii="Calibri" w:hAnsi="Calibri" w:cs="Calibri"/>
          <w:color w:val="000000" w:themeColor="text1"/>
        </w:rPr>
        <w:t xml:space="preserve">Koje materijale koristimo za </w:t>
      </w:r>
      <w:proofErr w:type="spellStart"/>
      <w:r w:rsidRPr="005E0C4C">
        <w:rPr>
          <w:rFonts w:ascii="Calibri" w:hAnsi="Calibri" w:cs="Calibri"/>
          <w:color w:val="000000" w:themeColor="text1"/>
        </w:rPr>
        <w:t>gletovanje</w:t>
      </w:r>
      <w:proofErr w:type="spellEnd"/>
      <w:r w:rsidRPr="005E0C4C">
        <w:rPr>
          <w:rFonts w:ascii="Calibri" w:hAnsi="Calibri" w:cs="Calibri"/>
          <w:color w:val="000000" w:themeColor="text1"/>
        </w:rPr>
        <w:t>?</w:t>
      </w:r>
      <w:r w:rsidR="00BD4D1D" w:rsidRPr="005E0C4C">
        <w:rPr>
          <w:rFonts w:ascii="Calibri" w:hAnsi="Calibri" w:cs="Calibri"/>
          <w:color w:val="000000" w:themeColor="text1"/>
        </w:rPr>
        <w:t xml:space="preserve"> </w:t>
      </w:r>
    </w:p>
    <w:p w14:paraId="7BDDC946" w14:textId="6FE5742E" w:rsidR="00BD4D1D" w:rsidRPr="005E0C4C" w:rsidRDefault="00BD4D1D" w:rsidP="00A762BF">
      <w:pPr>
        <w:pStyle w:val="Odlomakpopisa"/>
        <w:numPr>
          <w:ilvl w:val="0"/>
          <w:numId w:val="2"/>
        </w:numPr>
        <w:spacing w:line="256" w:lineRule="auto"/>
        <w:ind w:left="1134"/>
        <w:jc w:val="both"/>
        <w:rPr>
          <w:rFonts w:ascii="Calibri" w:hAnsi="Calibri" w:cs="Calibri"/>
          <w:color w:val="000000" w:themeColor="text1"/>
        </w:rPr>
      </w:pPr>
      <w:r w:rsidRPr="005E0C4C">
        <w:rPr>
          <w:rFonts w:ascii="Calibri" w:hAnsi="Calibri" w:cs="Calibri"/>
          <w:color w:val="000000" w:themeColor="text1"/>
        </w:rPr>
        <w:t xml:space="preserve">Šta je potrebno uraditi prilikom zaštite prostora prije početka izvođenja </w:t>
      </w:r>
      <w:proofErr w:type="spellStart"/>
      <w:r w:rsidRPr="005E0C4C">
        <w:rPr>
          <w:rFonts w:ascii="Calibri" w:hAnsi="Calibri" w:cs="Calibri"/>
          <w:color w:val="000000" w:themeColor="text1"/>
        </w:rPr>
        <w:t>molerskih</w:t>
      </w:r>
      <w:proofErr w:type="spellEnd"/>
      <w:r w:rsidRPr="005E0C4C">
        <w:rPr>
          <w:rFonts w:ascii="Calibri" w:hAnsi="Calibri" w:cs="Calibri"/>
          <w:color w:val="000000" w:themeColor="text1"/>
        </w:rPr>
        <w:t xml:space="preserve"> radova?</w:t>
      </w:r>
    </w:p>
    <w:p w14:paraId="50A6FB93" w14:textId="77777777" w:rsidR="00BD4D1D" w:rsidRPr="00A762BF" w:rsidRDefault="00BD4D1D" w:rsidP="0064736B">
      <w:pPr>
        <w:pStyle w:val="Odlomakpopisa"/>
        <w:spacing w:line="256" w:lineRule="auto"/>
        <w:ind w:left="1134"/>
        <w:jc w:val="both"/>
        <w:rPr>
          <w:rFonts w:ascii="Calibri" w:hAnsi="Calibri" w:cs="Calibri"/>
          <w:color w:val="FF0000"/>
        </w:rPr>
      </w:pPr>
    </w:p>
    <w:p w14:paraId="7DF708D5" w14:textId="6140240D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B01B7">
        <w:rPr>
          <w:rFonts w:ascii="Calibri" w:hAnsi="Calibri" w:cs="Calibri"/>
          <w:b/>
          <w:bCs/>
          <w:u w:val="single"/>
        </w:rPr>
        <w:t xml:space="preserve">Pitanja za pismeni ispit za radno mjesto </w:t>
      </w:r>
      <w:r w:rsidR="00863235">
        <w:rPr>
          <w:rFonts w:ascii="Calibri" w:hAnsi="Calibri" w:cs="Calibri"/>
          <w:b/>
          <w:bCs/>
          <w:u w:val="single"/>
        </w:rPr>
        <w:t xml:space="preserve">- </w:t>
      </w:r>
      <w:proofErr w:type="spellStart"/>
      <w:r w:rsidR="004B638D">
        <w:rPr>
          <w:rFonts w:ascii="Calibri" w:hAnsi="Calibri" w:cs="Calibri"/>
          <w:b/>
          <w:bCs/>
          <w:u w:val="single"/>
        </w:rPr>
        <w:t>moler</w:t>
      </w:r>
      <w:proofErr w:type="spellEnd"/>
      <w:r w:rsidRPr="005B01B7">
        <w:rPr>
          <w:rFonts w:ascii="Calibri" w:hAnsi="Calibri" w:cs="Calibri"/>
          <w:b/>
          <w:bCs/>
          <w:u w:val="single"/>
        </w:rPr>
        <w:t xml:space="preserve">: </w:t>
      </w:r>
    </w:p>
    <w:p w14:paraId="091ABEE8" w14:textId="77777777" w:rsidR="005B01B7" w:rsidRPr="005B01B7" w:rsidRDefault="005B01B7" w:rsidP="005B01B7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621A7091" w14:textId="77777777" w:rsidR="005B01B7" w:rsidRPr="005B01B7" w:rsidRDefault="005B01B7" w:rsidP="005B01B7">
      <w:pPr>
        <w:pStyle w:val="Odlomakpopisa"/>
        <w:numPr>
          <w:ilvl w:val="3"/>
          <w:numId w:val="2"/>
        </w:numPr>
        <w:spacing w:after="0" w:line="256" w:lineRule="auto"/>
        <w:ind w:left="1134" w:right="1701" w:hanging="283"/>
        <w:jc w:val="both"/>
        <w:rPr>
          <w:rFonts w:ascii="Calibri" w:hAnsi="Calibri" w:cs="Calibri"/>
        </w:rPr>
      </w:pPr>
      <w:proofErr w:type="spellStart"/>
      <w:r w:rsidRPr="005B01B7">
        <w:rPr>
          <w:rFonts w:ascii="Calibri" w:hAnsi="Calibri" w:cs="Calibri"/>
        </w:rPr>
        <w:t>Ko</w:t>
      </w:r>
      <w:proofErr w:type="spellEnd"/>
      <w:r w:rsidRPr="005B01B7">
        <w:rPr>
          <w:rFonts w:ascii="Calibri" w:hAnsi="Calibri" w:cs="Calibri"/>
        </w:rPr>
        <w:t xml:space="preserve"> je dužan </w:t>
      </w:r>
      <w:proofErr w:type="spellStart"/>
      <w:r w:rsidRPr="005B01B7">
        <w:rPr>
          <w:rFonts w:ascii="Calibri" w:hAnsi="Calibri" w:cs="Calibri"/>
        </w:rPr>
        <w:t>organizovati</w:t>
      </w:r>
      <w:proofErr w:type="spellEnd"/>
      <w:r w:rsidRPr="005B01B7">
        <w:rPr>
          <w:rFonts w:ascii="Calibri" w:hAnsi="Calibri" w:cs="Calibri"/>
        </w:rPr>
        <w:t xml:space="preserve"> poslove sigurnosti i zaštite zdravlja na radu:</w:t>
      </w:r>
    </w:p>
    <w:p w14:paraId="2B5D63E9" w14:textId="77777777" w:rsidR="005B01B7" w:rsidRPr="005B01B7" w:rsidRDefault="005B01B7" w:rsidP="005B01B7">
      <w:pPr>
        <w:pStyle w:val="Odlomakpopisa"/>
        <w:numPr>
          <w:ilvl w:val="0"/>
          <w:numId w:val="13"/>
        </w:numPr>
        <w:spacing w:line="256" w:lineRule="auto"/>
        <w:ind w:right="1701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radnik</w:t>
      </w:r>
    </w:p>
    <w:p w14:paraId="38CEB770" w14:textId="77777777" w:rsidR="005B01B7" w:rsidRPr="005E0C4C" w:rsidRDefault="005B01B7" w:rsidP="005B01B7">
      <w:pPr>
        <w:pStyle w:val="Odlomakpopisa"/>
        <w:numPr>
          <w:ilvl w:val="0"/>
          <w:numId w:val="13"/>
        </w:numPr>
        <w:spacing w:line="256" w:lineRule="auto"/>
        <w:ind w:right="1701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>poslodavac</w:t>
      </w:r>
    </w:p>
    <w:p w14:paraId="6D601CB3" w14:textId="77777777" w:rsidR="005B01B7" w:rsidRPr="005B01B7" w:rsidRDefault="005B01B7" w:rsidP="005B01B7">
      <w:pPr>
        <w:pStyle w:val="Odlomakpopisa"/>
        <w:numPr>
          <w:ilvl w:val="0"/>
          <w:numId w:val="13"/>
        </w:numPr>
        <w:spacing w:line="256" w:lineRule="auto"/>
        <w:ind w:right="1701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inspektor Zaštite na radu</w:t>
      </w:r>
    </w:p>
    <w:p w14:paraId="1B39F724" w14:textId="77777777" w:rsidR="005B01B7" w:rsidRPr="005B01B7" w:rsidRDefault="005B01B7" w:rsidP="005B01B7">
      <w:pPr>
        <w:pStyle w:val="Odlomakpopisa"/>
        <w:ind w:left="1080"/>
        <w:jc w:val="both"/>
        <w:rPr>
          <w:rFonts w:ascii="Calibri" w:hAnsi="Calibri" w:cs="Calibri"/>
        </w:rPr>
      </w:pPr>
    </w:p>
    <w:p w14:paraId="19CADA26" w14:textId="606EB47F" w:rsidR="005B01B7" w:rsidRPr="005B01B7" w:rsidRDefault="00BD4D1D" w:rsidP="005B01B7">
      <w:pPr>
        <w:pStyle w:val="Odlomakpopisa"/>
        <w:numPr>
          <w:ilvl w:val="3"/>
          <w:numId w:val="2"/>
        </w:numPr>
        <w:spacing w:line="256" w:lineRule="auto"/>
        <w:ind w:left="1134" w:right="2693" w:hanging="28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Moler</w:t>
      </w:r>
      <w:proofErr w:type="spellEnd"/>
      <w:r w:rsidR="005B01B7" w:rsidRPr="005B01B7">
        <w:rPr>
          <w:rFonts w:ascii="Calibri" w:hAnsi="Calibri" w:cs="Calibri"/>
        </w:rPr>
        <w:t xml:space="preserve"> obavlja sljedeće poslove:</w:t>
      </w:r>
    </w:p>
    <w:p w14:paraId="161FB4E1" w14:textId="2FDBBE9F" w:rsidR="005B01B7" w:rsidRPr="005B01B7" w:rsidRDefault="005B01B7" w:rsidP="001B2C68">
      <w:pPr>
        <w:pStyle w:val="Odlomakpopisa"/>
        <w:numPr>
          <w:ilvl w:val="0"/>
          <w:numId w:val="3"/>
        </w:numPr>
        <w:spacing w:line="256" w:lineRule="auto"/>
        <w:ind w:left="1134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 xml:space="preserve">vrši </w:t>
      </w:r>
      <w:r w:rsidR="00BD4D1D">
        <w:rPr>
          <w:rFonts w:ascii="Calibri" w:hAnsi="Calibri" w:cs="Calibri"/>
        </w:rPr>
        <w:t>pripremu podloge za</w:t>
      </w:r>
      <w:r w:rsidRPr="005B01B7">
        <w:rPr>
          <w:rFonts w:ascii="Calibri" w:hAnsi="Calibri" w:cs="Calibri"/>
        </w:rPr>
        <w:t xml:space="preserve"> asfaltiranje</w:t>
      </w:r>
    </w:p>
    <w:p w14:paraId="596AE3BE" w14:textId="3A202641" w:rsidR="005B01B7" w:rsidRPr="005E0C4C" w:rsidRDefault="00BD4D1D" w:rsidP="001B2C68">
      <w:pPr>
        <w:pStyle w:val="Odlomakpopisa"/>
        <w:numPr>
          <w:ilvl w:val="0"/>
          <w:numId w:val="3"/>
        </w:numPr>
        <w:spacing w:line="256" w:lineRule="auto"/>
        <w:ind w:left="1134" w:hanging="283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>vrši farbanje zidnih i plafonskih površina</w:t>
      </w:r>
    </w:p>
    <w:p w14:paraId="696112CE" w14:textId="4D26DBE1" w:rsidR="00CC42E5" w:rsidRDefault="00BD4D1D" w:rsidP="001B2C68">
      <w:pPr>
        <w:pStyle w:val="Odlomakpopisa"/>
        <w:numPr>
          <w:ilvl w:val="0"/>
          <w:numId w:val="3"/>
        </w:numPr>
        <w:spacing w:line="256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vrši pripremu podloge za betoniranje</w:t>
      </w:r>
    </w:p>
    <w:p w14:paraId="0C64C5E1" w14:textId="77777777" w:rsidR="001B2C68" w:rsidRPr="001B2C68" w:rsidRDefault="001B2C68" w:rsidP="001B2C68">
      <w:pPr>
        <w:pStyle w:val="Odlomakpopisa"/>
        <w:spacing w:line="256" w:lineRule="auto"/>
        <w:ind w:left="1134"/>
        <w:jc w:val="both"/>
        <w:rPr>
          <w:rFonts w:ascii="Calibri" w:hAnsi="Calibri" w:cs="Calibri"/>
        </w:rPr>
      </w:pPr>
    </w:p>
    <w:p w14:paraId="4A19E5FF" w14:textId="77777777" w:rsidR="005B01B7" w:rsidRPr="005B01B7" w:rsidRDefault="005B01B7" w:rsidP="005B01B7">
      <w:pPr>
        <w:pStyle w:val="Odlomakpopisa"/>
        <w:ind w:left="1440"/>
        <w:jc w:val="both"/>
        <w:rPr>
          <w:rFonts w:ascii="Calibri" w:hAnsi="Calibri" w:cs="Calibri"/>
        </w:rPr>
      </w:pPr>
    </w:p>
    <w:p w14:paraId="72908508" w14:textId="77777777" w:rsidR="005B01B7" w:rsidRPr="005B01B7" w:rsidRDefault="005B01B7" w:rsidP="005B01B7">
      <w:pPr>
        <w:pStyle w:val="Odlomakpopisa"/>
        <w:ind w:left="1134"/>
        <w:jc w:val="both"/>
        <w:rPr>
          <w:rFonts w:ascii="Calibri" w:hAnsi="Calibri" w:cs="Calibri"/>
        </w:rPr>
      </w:pPr>
    </w:p>
    <w:p w14:paraId="2D4C8469" w14:textId="77777777" w:rsidR="005B01B7" w:rsidRPr="005B01B7" w:rsidRDefault="005B01B7" w:rsidP="005B01B7">
      <w:pPr>
        <w:pStyle w:val="Odlomakpopisa"/>
        <w:numPr>
          <w:ilvl w:val="3"/>
          <w:numId w:val="2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Poslovi sa povećanim rizikom utvrđuju se:</w:t>
      </w:r>
    </w:p>
    <w:p w14:paraId="6B807766" w14:textId="77777777" w:rsidR="005B01B7" w:rsidRPr="005E0C4C" w:rsidRDefault="005B01B7" w:rsidP="005B01B7">
      <w:pPr>
        <w:pStyle w:val="Odlomakpopisa"/>
        <w:numPr>
          <w:ilvl w:val="0"/>
          <w:numId w:val="6"/>
        </w:numPr>
        <w:spacing w:line="256" w:lineRule="auto"/>
        <w:ind w:left="1134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Internim aktom </w:t>
      </w:r>
    </w:p>
    <w:p w14:paraId="3A717A4B" w14:textId="77777777" w:rsidR="005B01B7" w:rsidRPr="005B01B7" w:rsidRDefault="005B01B7" w:rsidP="005B01B7">
      <w:pPr>
        <w:pStyle w:val="Odlomakpopisa"/>
        <w:numPr>
          <w:ilvl w:val="0"/>
          <w:numId w:val="6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Kolektivnim ugovorom</w:t>
      </w:r>
    </w:p>
    <w:p w14:paraId="2E6D5B00" w14:textId="77777777" w:rsidR="005B01B7" w:rsidRPr="005B01B7" w:rsidRDefault="005B01B7" w:rsidP="005B01B7">
      <w:pPr>
        <w:pStyle w:val="Odlomakpopisa"/>
        <w:numPr>
          <w:ilvl w:val="0"/>
          <w:numId w:val="6"/>
        </w:numPr>
        <w:spacing w:line="256" w:lineRule="auto"/>
        <w:ind w:left="1134"/>
        <w:rPr>
          <w:rFonts w:ascii="Calibri" w:hAnsi="Calibri" w:cs="Calibri"/>
        </w:rPr>
      </w:pPr>
      <w:r w:rsidRPr="005B01B7">
        <w:rPr>
          <w:rFonts w:ascii="Calibri" w:hAnsi="Calibri" w:cs="Calibri"/>
        </w:rPr>
        <w:t>Zakonom o zdravstvenoj zaštiti</w:t>
      </w:r>
    </w:p>
    <w:p w14:paraId="3448DAFA" w14:textId="77777777" w:rsidR="005B01B7" w:rsidRPr="005B01B7" w:rsidRDefault="005B01B7" w:rsidP="005B01B7">
      <w:pPr>
        <w:pStyle w:val="Odlomakpopisa"/>
        <w:ind w:left="1134"/>
        <w:rPr>
          <w:rFonts w:ascii="Calibri" w:hAnsi="Calibri" w:cs="Calibri"/>
        </w:rPr>
      </w:pPr>
    </w:p>
    <w:p w14:paraId="6A0589B3" w14:textId="77777777" w:rsidR="005B01B7" w:rsidRPr="005B01B7" w:rsidRDefault="005B01B7" w:rsidP="005B01B7">
      <w:pPr>
        <w:pStyle w:val="Odlomakpopisa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Osnivač JP „Ilidža“ d.o.o. je:</w:t>
      </w:r>
    </w:p>
    <w:p w14:paraId="718092E8" w14:textId="77777777" w:rsidR="005B01B7" w:rsidRPr="005B01B7" w:rsidRDefault="005B01B7" w:rsidP="005B01B7">
      <w:pPr>
        <w:pStyle w:val="Odlomakpopisa"/>
        <w:numPr>
          <w:ilvl w:val="0"/>
          <w:numId w:val="7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Kanton Sarajevo</w:t>
      </w:r>
    </w:p>
    <w:p w14:paraId="6C90CA49" w14:textId="77777777" w:rsidR="005B01B7" w:rsidRPr="005B01B7" w:rsidRDefault="005B01B7" w:rsidP="005B01B7">
      <w:pPr>
        <w:pStyle w:val="Odlomakpopisa"/>
        <w:numPr>
          <w:ilvl w:val="0"/>
          <w:numId w:val="7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FBiH</w:t>
      </w:r>
    </w:p>
    <w:p w14:paraId="35B209E9" w14:textId="44B0530A" w:rsidR="005B01B7" w:rsidRPr="005E0C4C" w:rsidRDefault="005B01B7" w:rsidP="00A507D1">
      <w:pPr>
        <w:pStyle w:val="Odlomakpopisa"/>
        <w:numPr>
          <w:ilvl w:val="0"/>
          <w:numId w:val="7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Općina Ilidža </w:t>
      </w:r>
    </w:p>
    <w:p w14:paraId="3B6E8E09" w14:textId="77777777" w:rsidR="00A507D1" w:rsidRPr="00A507D1" w:rsidRDefault="00A507D1" w:rsidP="00A507D1">
      <w:pPr>
        <w:pStyle w:val="Odlomakpopisa"/>
        <w:spacing w:line="256" w:lineRule="auto"/>
        <w:ind w:left="1134"/>
        <w:jc w:val="both"/>
        <w:rPr>
          <w:rFonts w:ascii="Calibri" w:hAnsi="Calibri" w:cs="Calibri"/>
        </w:rPr>
      </w:pPr>
    </w:p>
    <w:p w14:paraId="0A330CDC" w14:textId="77777777" w:rsidR="005B01B7" w:rsidRPr="005B01B7" w:rsidRDefault="005B01B7" w:rsidP="005B01B7">
      <w:pPr>
        <w:pStyle w:val="Odlomakpopisa"/>
        <w:numPr>
          <w:ilvl w:val="3"/>
          <w:numId w:val="2"/>
        </w:numPr>
        <w:spacing w:line="256" w:lineRule="auto"/>
        <w:ind w:left="1134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U djelatnost JP „Ilidža„ d.o.o. ne spada:</w:t>
      </w:r>
    </w:p>
    <w:p w14:paraId="638105E6" w14:textId="77777777" w:rsidR="005B01B7" w:rsidRPr="005E0C4C" w:rsidRDefault="005B01B7" w:rsidP="00C21480">
      <w:pPr>
        <w:pStyle w:val="Odlomakpopisa"/>
        <w:numPr>
          <w:ilvl w:val="0"/>
          <w:numId w:val="10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>naplata parkinga</w:t>
      </w:r>
    </w:p>
    <w:p w14:paraId="67CC2850" w14:textId="77777777" w:rsidR="005B01B7" w:rsidRPr="005B01B7" w:rsidRDefault="005B01B7" w:rsidP="00C21480">
      <w:pPr>
        <w:pStyle w:val="Odlomakpopisa"/>
        <w:numPr>
          <w:ilvl w:val="0"/>
          <w:numId w:val="10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održavanje higijene na javnim zelenim površinama</w:t>
      </w:r>
    </w:p>
    <w:p w14:paraId="130DF53E" w14:textId="02D7B172" w:rsidR="00A762BF" w:rsidRDefault="005B01B7" w:rsidP="00A762BF">
      <w:pPr>
        <w:pStyle w:val="Odlomakpopisa"/>
        <w:numPr>
          <w:ilvl w:val="0"/>
          <w:numId w:val="10"/>
        </w:numPr>
        <w:spacing w:line="256" w:lineRule="auto"/>
        <w:ind w:left="993" w:hanging="283"/>
        <w:jc w:val="both"/>
        <w:rPr>
          <w:rFonts w:ascii="Calibri" w:hAnsi="Calibri" w:cs="Calibri"/>
        </w:rPr>
      </w:pPr>
      <w:r w:rsidRPr="005B01B7">
        <w:rPr>
          <w:rFonts w:ascii="Calibri" w:hAnsi="Calibri" w:cs="Calibri"/>
        </w:rPr>
        <w:t>održavanje putnog i zaštitnog pojasa saobraćajnica</w:t>
      </w:r>
    </w:p>
    <w:p w14:paraId="27BF0123" w14:textId="023C87BA" w:rsidR="00A762BF" w:rsidRDefault="00A762BF" w:rsidP="00A762BF">
      <w:pPr>
        <w:pStyle w:val="Odlomakpopisa"/>
        <w:spacing w:line="256" w:lineRule="auto"/>
        <w:ind w:left="993"/>
        <w:jc w:val="both"/>
        <w:rPr>
          <w:rFonts w:ascii="Calibri" w:hAnsi="Calibri" w:cs="Calibri"/>
        </w:rPr>
      </w:pPr>
    </w:p>
    <w:p w14:paraId="672F8E02" w14:textId="4DDE3154" w:rsidR="00A507D1" w:rsidRDefault="00BD4D1D" w:rsidP="00A507D1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li je prije početka izvođenja </w:t>
      </w:r>
      <w:proofErr w:type="spellStart"/>
      <w:r>
        <w:rPr>
          <w:rFonts w:ascii="Calibri" w:hAnsi="Calibri" w:cs="Calibri"/>
        </w:rPr>
        <w:t>molerskih</w:t>
      </w:r>
      <w:proofErr w:type="spellEnd"/>
      <w:r>
        <w:rPr>
          <w:rFonts w:ascii="Calibri" w:hAnsi="Calibri" w:cs="Calibri"/>
        </w:rPr>
        <w:t xml:space="preserve"> radova potrebno izvršiti zaštitu prostora?</w:t>
      </w:r>
    </w:p>
    <w:p w14:paraId="60174E83" w14:textId="737EF359" w:rsidR="00BD4D1D" w:rsidRDefault="00BD4D1D" w:rsidP="00BD4D1D">
      <w:pPr>
        <w:pStyle w:val="Odlomakpopisa"/>
        <w:numPr>
          <w:ilvl w:val="0"/>
          <w:numId w:val="14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Nije potrebno</w:t>
      </w:r>
    </w:p>
    <w:p w14:paraId="684A9BA9" w14:textId="7DF5E282" w:rsidR="00BD4D1D" w:rsidRDefault="00BD4D1D" w:rsidP="00BD4D1D">
      <w:pPr>
        <w:pStyle w:val="Odlomakpopisa"/>
        <w:numPr>
          <w:ilvl w:val="0"/>
          <w:numId w:val="14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potrebi</w:t>
      </w:r>
    </w:p>
    <w:p w14:paraId="0BA816F1" w14:textId="2010D08F" w:rsidR="00BD4D1D" w:rsidRPr="005E0C4C" w:rsidRDefault="00BD4D1D" w:rsidP="00BD4D1D">
      <w:pPr>
        <w:pStyle w:val="Odlomakpopisa"/>
        <w:numPr>
          <w:ilvl w:val="0"/>
          <w:numId w:val="14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Potrebno je </w:t>
      </w:r>
    </w:p>
    <w:p w14:paraId="401DAEF4" w14:textId="77777777" w:rsidR="00BD4D1D" w:rsidRDefault="00BD4D1D" w:rsidP="00BD4D1D">
      <w:pPr>
        <w:pStyle w:val="Odlomakpopisa"/>
        <w:spacing w:line="256" w:lineRule="auto"/>
        <w:ind w:left="1430"/>
        <w:jc w:val="both"/>
        <w:rPr>
          <w:rFonts w:ascii="Calibri" w:hAnsi="Calibri" w:cs="Calibri"/>
        </w:rPr>
      </w:pPr>
    </w:p>
    <w:p w14:paraId="3DCB61C6" w14:textId="0495092D" w:rsidR="00BD4D1D" w:rsidRDefault="00BD4D1D" w:rsidP="00BD4D1D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Zbog čega se radi grundiranje (stavljanje podloge)? </w:t>
      </w:r>
    </w:p>
    <w:p w14:paraId="648DB5B3" w14:textId="1FC9B483" w:rsidR="00BD4D1D" w:rsidRPr="005E0C4C" w:rsidRDefault="00BD4D1D" w:rsidP="00BD4D1D">
      <w:pPr>
        <w:pStyle w:val="Odlomakpopisa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Da bi se </w:t>
      </w:r>
      <w:proofErr w:type="spellStart"/>
      <w:r w:rsidRPr="005E0C4C">
        <w:rPr>
          <w:rFonts w:ascii="Calibri" w:hAnsi="Calibri" w:cs="Calibri"/>
        </w:rPr>
        <w:t>glet</w:t>
      </w:r>
      <w:proofErr w:type="spellEnd"/>
      <w:r w:rsidRPr="005E0C4C">
        <w:rPr>
          <w:rFonts w:ascii="Calibri" w:hAnsi="Calibri" w:cs="Calibri"/>
        </w:rPr>
        <w:t xml:space="preserve"> masa što bolje vezala za površinu</w:t>
      </w:r>
    </w:p>
    <w:p w14:paraId="181EBFA9" w14:textId="6361AE10" w:rsidR="00BD4D1D" w:rsidRDefault="00BD4D1D" w:rsidP="00BD4D1D">
      <w:pPr>
        <w:pStyle w:val="Odlomakpopisa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bi se ispunile veće pukotine i rupe</w:t>
      </w:r>
    </w:p>
    <w:p w14:paraId="55119F15" w14:textId="3F35AD59" w:rsidR="00BD4D1D" w:rsidRDefault="00BD4D1D" w:rsidP="00BD4D1D">
      <w:pPr>
        <w:pStyle w:val="Odlomakpopisa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bi se izvršilo bandažiranje pukotina </w:t>
      </w:r>
    </w:p>
    <w:p w14:paraId="09480FB2" w14:textId="77777777" w:rsidR="00BD4D1D" w:rsidRDefault="00BD4D1D" w:rsidP="00BD4D1D">
      <w:pPr>
        <w:pStyle w:val="Odlomakpopisa"/>
        <w:spacing w:line="256" w:lineRule="auto"/>
        <w:ind w:left="1430"/>
        <w:jc w:val="both"/>
        <w:rPr>
          <w:rFonts w:ascii="Calibri" w:hAnsi="Calibri" w:cs="Calibri"/>
        </w:rPr>
      </w:pPr>
    </w:p>
    <w:p w14:paraId="3B1F7744" w14:textId="51081C62" w:rsidR="00BD4D1D" w:rsidRPr="00BD4D1D" w:rsidRDefault="00BD4D1D" w:rsidP="00BD4D1D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Gletovanje</w:t>
      </w:r>
      <w:proofErr w:type="spellEnd"/>
      <w:r>
        <w:rPr>
          <w:rFonts w:ascii="Calibri" w:hAnsi="Calibri" w:cs="Calibri"/>
        </w:rPr>
        <w:t xml:space="preserve"> je:</w:t>
      </w:r>
    </w:p>
    <w:p w14:paraId="14F1942F" w14:textId="69184920" w:rsidR="00A762BF" w:rsidRDefault="0064736B" w:rsidP="00BD4D1D">
      <w:pPr>
        <w:pStyle w:val="Odlomakpopisa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Ravnanje zidova i plafona malterom ručno ili </w:t>
      </w:r>
      <w:proofErr w:type="spellStart"/>
      <w:r>
        <w:rPr>
          <w:rFonts w:ascii="Calibri" w:hAnsi="Calibri" w:cs="Calibri"/>
        </w:rPr>
        <w:t>mašinski</w:t>
      </w:r>
      <w:proofErr w:type="spellEnd"/>
    </w:p>
    <w:p w14:paraId="63BA32B4" w14:textId="6B6AA7A8" w:rsidR="0064736B" w:rsidRPr="005E0C4C" w:rsidRDefault="0064736B" w:rsidP="00BD4D1D">
      <w:pPr>
        <w:pStyle w:val="Odlomakpopisa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Ravnanje zidova i plafona betonom ručno ili </w:t>
      </w:r>
      <w:proofErr w:type="spellStart"/>
      <w:r w:rsidRPr="005E0C4C">
        <w:rPr>
          <w:rFonts w:ascii="Calibri" w:hAnsi="Calibri" w:cs="Calibri"/>
        </w:rPr>
        <w:t>mašinski</w:t>
      </w:r>
      <w:proofErr w:type="spellEnd"/>
    </w:p>
    <w:p w14:paraId="75AED562" w14:textId="700A7108" w:rsidR="0064736B" w:rsidRPr="005E0C4C" w:rsidRDefault="0064736B" w:rsidP="00BD4D1D">
      <w:pPr>
        <w:pStyle w:val="Odlomakpopisa"/>
        <w:numPr>
          <w:ilvl w:val="0"/>
          <w:numId w:val="16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Ravnanje zidova i plafona </w:t>
      </w:r>
      <w:proofErr w:type="spellStart"/>
      <w:r w:rsidRPr="005E0C4C">
        <w:rPr>
          <w:rFonts w:ascii="Calibri" w:hAnsi="Calibri" w:cs="Calibri"/>
        </w:rPr>
        <w:t>glet</w:t>
      </w:r>
      <w:proofErr w:type="spellEnd"/>
      <w:r w:rsidRPr="005E0C4C">
        <w:rPr>
          <w:rFonts w:ascii="Calibri" w:hAnsi="Calibri" w:cs="Calibri"/>
        </w:rPr>
        <w:t xml:space="preserve"> masom ručno ili </w:t>
      </w:r>
      <w:proofErr w:type="spellStart"/>
      <w:r w:rsidRPr="005E0C4C">
        <w:rPr>
          <w:rFonts w:ascii="Calibri" w:hAnsi="Calibri" w:cs="Calibri"/>
        </w:rPr>
        <w:t>mašinski</w:t>
      </w:r>
      <w:proofErr w:type="spellEnd"/>
    </w:p>
    <w:p w14:paraId="5B9F31CC" w14:textId="77777777" w:rsidR="0064736B" w:rsidRDefault="0064736B" w:rsidP="0064736B">
      <w:pPr>
        <w:pStyle w:val="Odlomakpopisa"/>
        <w:spacing w:line="256" w:lineRule="auto"/>
        <w:ind w:left="1353"/>
        <w:jc w:val="both"/>
        <w:rPr>
          <w:rFonts w:ascii="Calibri" w:hAnsi="Calibri" w:cs="Calibri"/>
        </w:rPr>
      </w:pPr>
    </w:p>
    <w:p w14:paraId="3A4BF0EB" w14:textId="2E471D2F" w:rsidR="0064736B" w:rsidRDefault="0064736B" w:rsidP="0064736B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Koje materijale koristimo za </w:t>
      </w:r>
      <w:proofErr w:type="spellStart"/>
      <w:r>
        <w:rPr>
          <w:rFonts w:ascii="Calibri" w:hAnsi="Calibri" w:cs="Calibri"/>
        </w:rPr>
        <w:t>gletovanje</w:t>
      </w:r>
      <w:proofErr w:type="spellEnd"/>
      <w:r>
        <w:rPr>
          <w:rFonts w:ascii="Calibri" w:hAnsi="Calibri" w:cs="Calibri"/>
        </w:rPr>
        <w:t>?</w:t>
      </w:r>
    </w:p>
    <w:p w14:paraId="79376BE3" w14:textId="08A2703B" w:rsidR="0064736B" w:rsidRDefault="0064736B" w:rsidP="0064736B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Praškastu suhu cementnu masu ili već </w:t>
      </w:r>
      <w:proofErr w:type="spellStart"/>
      <w:r>
        <w:rPr>
          <w:rFonts w:ascii="Calibri" w:hAnsi="Calibri" w:cs="Calibri"/>
        </w:rPr>
        <w:t>zamješanu</w:t>
      </w:r>
      <w:proofErr w:type="spellEnd"/>
      <w:r>
        <w:rPr>
          <w:rFonts w:ascii="Calibri" w:hAnsi="Calibri" w:cs="Calibri"/>
        </w:rPr>
        <w:t xml:space="preserve"> cementnu masu</w:t>
      </w:r>
    </w:p>
    <w:p w14:paraId="3DAA0AF1" w14:textId="640FC486" w:rsidR="0064736B" w:rsidRPr="005E0C4C" w:rsidRDefault="0064736B" w:rsidP="0064736B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Praškastu suhu </w:t>
      </w:r>
      <w:proofErr w:type="spellStart"/>
      <w:r w:rsidRPr="005E0C4C">
        <w:rPr>
          <w:rFonts w:ascii="Calibri" w:hAnsi="Calibri" w:cs="Calibri"/>
        </w:rPr>
        <w:t>krečnu</w:t>
      </w:r>
      <w:proofErr w:type="spellEnd"/>
      <w:r w:rsidRPr="005E0C4C">
        <w:rPr>
          <w:rFonts w:ascii="Calibri" w:hAnsi="Calibri" w:cs="Calibri"/>
        </w:rPr>
        <w:t xml:space="preserve"> masu ili već </w:t>
      </w:r>
      <w:proofErr w:type="spellStart"/>
      <w:r w:rsidRPr="005E0C4C">
        <w:rPr>
          <w:rFonts w:ascii="Calibri" w:hAnsi="Calibri" w:cs="Calibri"/>
        </w:rPr>
        <w:t>zamješanu</w:t>
      </w:r>
      <w:proofErr w:type="spellEnd"/>
      <w:r w:rsidRPr="005E0C4C">
        <w:rPr>
          <w:rFonts w:ascii="Calibri" w:hAnsi="Calibri" w:cs="Calibri"/>
        </w:rPr>
        <w:t xml:space="preserve"> </w:t>
      </w:r>
      <w:proofErr w:type="spellStart"/>
      <w:r w:rsidRPr="005E0C4C">
        <w:rPr>
          <w:rFonts w:ascii="Calibri" w:hAnsi="Calibri" w:cs="Calibri"/>
        </w:rPr>
        <w:t>krečnu</w:t>
      </w:r>
      <w:proofErr w:type="spellEnd"/>
      <w:r w:rsidRPr="005E0C4C">
        <w:rPr>
          <w:rFonts w:ascii="Calibri" w:hAnsi="Calibri" w:cs="Calibri"/>
        </w:rPr>
        <w:t xml:space="preserve"> masu</w:t>
      </w:r>
    </w:p>
    <w:p w14:paraId="4BF34210" w14:textId="7605FD04" w:rsidR="0064736B" w:rsidRPr="005E0C4C" w:rsidRDefault="0064736B" w:rsidP="0064736B">
      <w:pPr>
        <w:pStyle w:val="Odlomakpopisa"/>
        <w:numPr>
          <w:ilvl w:val="0"/>
          <w:numId w:val="17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Praškastu </w:t>
      </w:r>
      <w:proofErr w:type="spellStart"/>
      <w:r w:rsidRPr="005E0C4C">
        <w:rPr>
          <w:rFonts w:ascii="Calibri" w:hAnsi="Calibri" w:cs="Calibri"/>
        </w:rPr>
        <w:t>glet</w:t>
      </w:r>
      <w:proofErr w:type="spellEnd"/>
      <w:r w:rsidRPr="005E0C4C">
        <w:rPr>
          <w:rFonts w:ascii="Calibri" w:hAnsi="Calibri" w:cs="Calibri"/>
        </w:rPr>
        <w:t xml:space="preserve"> masu ili već </w:t>
      </w:r>
      <w:proofErr w:type="spellStart"/>
      <w:r w:rsidRPr="005E0C4C">
        <w:rPr>
          <w:rFonts w:ascii="Calibri" w:hAnsi="Calibri" w:cs="Calibri"/>
        </w:rPr>
        <w:t>zamješanu</w:t>
      </w:r>
      <w:proofErr w:type="spellEnd"/>
      <w:r w:rsidRPr="005E0C4C">
        <w:rPr>
          <w:rFonts w:ascii="Calibri" w:hAnsi="Calibri" w:cs="Calibri"/>
        </w:rPr>
        <w:t xml:space="preserve"> </w:t>
      </w:r>
      <w:proofErr w:type="spellStart"/>
      <w:r w:rsidRPr="005E0C4C">
        <w:rPr>
          <w:rFonts w:ascii="Calibri" w:hAnsi="Calibri" w:cs="Calibri"/>
        </w:rPr>
        <w:t>glet</w:t>
      </w:r>
      <w:proofErr w:type="spellEnd"/>
      <w:r w:rsidRPr="005E0C4C">
        <w:rPr>
          <w:rFonts w:ascii="Calibri" w:hAnsi="Calibri" w:cs="Calibri"/>
        </w:rPr>
        <w:t xml:space="preserve"> masu koja je odmah spremna za upotrebu</w:t>
      </w:r>
    </w:p>
    <w:p w14:paraId="5EC885CD" w14:textId="24A16A10" w:rsidR="003F46C7" w:rsidRDefault="003F46C7" w:rsidP="003F46C7">
      <w:pPr>
        <w:pStyle w:val="Odlomakpopisa"/>
        <w:spacing w:line="256" w:lineRule="auto"/>
        <w:ind w:left="1430"/>
        <w:jc w:val="both"/>
        <w:rPr>
          <w:rFonts w:ascii="Calibri" w:hAnsi="Calibri" w:cs="Calibri"/>
        </w:rPr>
      </w:pPr>
    </w:p>
    <w:p w14:paraId="4FF17BBD" w14:textId="67927394" w:rsidR="003336CA" w:rsidRDefault="003F46C7" w:rsidP="003F46C7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Lakovi za drvo pogodni su za zaštitu:</w:t>
      </w:r>
    </w:p>
    <w:p w14:paraId="7868F0C5" w14:textId="38E27310" w:rsidR="003F46C7" w:rsidRDefault="003F46C7" w:rsidP="003F46C7">
      <w:pPr>
        <w:pStyle w:val="Odlomakpopisa"/>
        <w:numPr>
          <w:ilvl w:val="0"/>
          <w:numId w:val="18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Betonskih materijala</w:t>
      </w:r>
    </w:p>
    <w:p w14:paraId="6265054D" w14:textId="5C5EF4B7" w:rsidR="003F46C7" w:rsidRPr="005E0C4C" w:rsidRDefault="003F46C7" w:rsidP="003F46C7">
      <w:pPr>
        <w:pStyle w:val="Odlomakpopisa"/>
        <w:numPr>
          <w:ilvl w:val="0"/>
          <w:numId w:val="18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>Drvenih materijala</w:t>
      </w:r>
    </w:p>
    <w:p w14:paraId="41DEF423" w14:textId="637CBE33" w:rsidR="003F46C7" w:rsidRDefault="003F46C7" w:rsidP="003F46C7">
      <w:pPr>
        <w:pStyle w:val="Odlomakpopisa"/>
        <w:numPr>
          <w:ilvl w:val="0"/>
          <w:numId w:val="18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Metalnih materijala</w:t>
      </w:r>
    </w:p>
    <w:p w14:paraId="4399A928" w14:textId="77777777" w:rsidR="00F30DD4" w:rsidRPr="003F46C7" w:rsidRDefault="00F30DD4" w:rsidP="00F30DD4">
      <w:pPr>
        <w:pStyle w:val="Odlomakpopisa"/>
        <w:spacing w:line="256" w:lineRule="auto"/>
        <w:ind w:left="1430"/>
        <w:jc w:val="both"/>
        <w:rPr>
          <w:rFonts w:ascii="Calibri" w:hAnsi="Calibri" w:cs="Calibri"/>
        </w:rPr>
      </w:pPr>
    </w:p>
    <w:p w14:paraId="3E0D870B" w14:textId="0E328D01" w:rsidR="0064736B" w:rsidRDefault="00F30DD4" w:rsidP="00F30DD4">
      <w:pPr>
        <w:pStyle w:val="Odlomakpopisa"/>
        <w:numPr>
          <w:ilvl w:val="3"/>
          <w:numId w:val="2"/>
        </w:numPr>
        <w:spacing w:line="25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</w:t>
      </w:r>
      <w:proofErr w:type="spellEnd"/>
      <w:r>
        <w:rPr>
          <w:rFonts w:ascii="Calibri" w:hAnsi="Calibri" w:cs="Calibri"/>
        </w:rPr>
        <w:t xml:space="preserve"> je obavezan da osigura da se sredstva i oprema lične zaštite održavaju u dobrom stanju:</w:t>
      </w:r>
    </w:p>
    <w:p w14:paraId="44580B1F" w14:textId="2F679489" w:rsidR="00F30DD4" w:rsidRDefault="00F30DD4" w:rsidP="00F30DD4">
      <w:pPr>
        <w:pStyle w:val="Odlomakpopisa"/>
        <w:numPr>
          <w:ilvl w:val="0"/>
          <w:numId w:val="19"/>
        </w:num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Inspektor zaštite na radu</w:t>
      </w:r>
    </w:p>
    <w:p w14:paraId="33BA1546" w14:textId="3DFB3B7B" w:rsidR="00F30DD4" w:rsidRPr="005E0C4C" w:rsidRDefault="00F30DD4" w:rsidP="00F30DD4">
      <w:pPr>
        <w:pStyle w:val="Odlomakpopisa"/>
        <w:numPr>
          <w:ilvl w:val="0"/>
          <w:numId w:val="19"/>
        </w:numPr>
        <w:spacing w:line="256" w:lineRule="auto"/>
        <w:jc w:val="both"/>
        <w:rPr>
          <w:rFonts w:ascii="Calibri" w:hAnsi="Calibri" w:cs="Calibri"/>
        </w:rPr>
      </w:pPr>
      <w:r w:rsidRPr="005E0C4C">
        <w:rPr>
          <w:rFonts w:ascii="Calibri" w:hAnsi="Calibri" w:cs="Calibri"/>
        </w:rPr>
        <w:t xml:space="preserve">Radnik </w:t>
      </w:r>
    </w:p>
    <w:p w14:paraId="6A25B319" w14:textId="5A50A953" w:rsidR="00F30DD4" w:rsidRPr="00140803" w:rsidRDefault="00F30DD4" w:rsidP="00F30DD4">
      <w:pPr>
        <w:pStyle w:val="Odlomakpopisa"/>
        <w:numPr>
          <w:ilvl w:val="0"/>
          <w:numId w:val="19"/>
        </w:numPr>
        <w:spacing w:line="256" w:lineRule="auto"/>
        <w:jc w:val="both"/>
        <w:rPr>
          <w:rFonts w:ascii="Calibri" w:hAnsi="Calibri" w:cs="Calibri"/>
        </w:rPr>
      </w:pPr>
      <w:r w:rsidRPr="00140803">
        <w:rPr>
          <w:rFonts w:ascii="Calibri" w:hAnsi="Calibri" w:cs="Calibri"/>
        </w:rPr>
        <w:t>Poslodavac</w:t>
      </w:r>
    </w:p>
    <w:p w14:paraId="78373516" w14:textId="77777777" w:rsidR="00A762BF" w:rsidRPr="00A762BF" w:rsidRDefault="00A762BF" w:rsidP="00A762BF">
      <w:pPr>
        <w:spacing w:line="256" w:lineRule="auto"/>
        <w:jc w:val="both"/>
        <w:rPr>
          <w:rFonts w:ascii="Calibri" w:hAnsi="Calibri" w:cs="Calibri"/>
        </w:rPr>
      </w:pPr>
    </w:p>
    <w:p w14:paraId="3495CC8A" w14:textId="77777777" w:rsidR="005B01B7" w:rsidRPr="005B01B7" w:rsidRDefault="005B01B7" w:rsidP="005B01B7">
      <w:pPr>
        <w:pStyle w:val="Odlomakpopisa"/>
        <w:ind w:left="1134"/>
        <w:jc w:val="both"/>
        <w:rPr>
          <w:rFonts w:ascii="Calibri" w:hAnsi="Calibri" w:cs="Calibri"/>
        </w:rPr>
      </w:pPr>
    </w:p>
    <w:p w14:paraId="709B9542" w14:textId="77777777" w:rsidR="00CA651E" w:rsidRPr="005B01B7" w:rsidRDefault="00CA651E">
      <w:pPr>
        <w:rPr>
          <w:rFonts w:ascii="Calibri" w:hAnsi="Calibri" w:cs="Calibri"/>
        </w:rPr>
      </w:pPr>
    </w:p>
    <w:sectPr w:rsidR="00CA651E" w:rsidRPr="005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2CA"/>
    <w:multiLevelType w:val="hybridMultilevel"/>
    <w:tmpl w:val="0914C812"/>
    <w:lvl w:ilvl="0" w:tplc="C2DAA8A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6FC673E"/>
    <w:multiLevelType w:val="hybridMultilevel"/>
    <w:tmpl w:val="7136B1D2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455BE5"/>
    <w:multiLevelType w:val="hybridMultilevel"/>
    <w:tmpl w:val="E3A86020"/>
    <w:lvl w:ilvl="0" w:tplc="B44674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7E07B30"/>
    <w:multiLevelType w:val="hybridMultilevel"/>
    <w:tmpl w:val="825C63B2"/>
    <w:lvl w:ilvl="0" w:tplc="1664556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AAA69D9"/>
    <w:multiLevelType w:val="hybridMultilevel"/>
    <w:tmpl w:val="D51AFFB6"/>
    <w:lvl w:ilvl="0" w:tplc="4C48FBB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A9C2463"/>
    <w:multiLevelType w:val="hybridMultilevel"/>
    <w:tmpl w:val="9E1C3BF6"/>
    <w:lvl w:ilvl="0" w:tplc="EA7081B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467F8"/>
    <w:multiLevelType w:val="hybridMultilevel"/>
    <w:tmpl w:val="058AC34E"/>
    <w:lvl w:ilvl="0" w:tplc="C5D4EF9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20" w:hanging="360"/>
      </w:pPr>
    </w:lvl>
    <w:lvl w:ilvl="2" w:tplc="101A001B" w:tentative="1">
      <w:start w:val="1"/>
      <w:numFmt w:val="lowerRoman"/>
      <w:lvlText w:val="%3."/>
      <w:lvlJc w:val="right"/>
      <w:pPr>
        <w:ind w:left="2640" w:hanging="180"/>
      </w:pPr>
    </w:lvl>
    <w:lvl w:ilvl="3" w:tplc="101A000F" w:tentative="1">
      <w:start w:val="1"/>
      <w:numFmt w:val="decimal"/>
      <w:lvlText w:val="%4."/>
      <w:lvlJc w:val="left"/>
      <w:pPr>
        <w:ind w:left="3360" w:hanging="360"/>
      </w:pPr>
    </w:lvl>
    <w:lvl w:ilvl="4" w:tplc="101A0019" w:tentative="1">
      <w:start w:val="1"/>
      <w:numFmt w:val="lowerLetter"/>
      <w:lvlText w:val="%5."/>
      <w:lvlJc w:val="left"/>
      <w:pPr>
        <w:ind w:left="4080" w:hanging="360"/>
      </w:pPr>
    </w:lvl>
    <w:lvl w:ilvl="5" w:tplc="101A001B" w:tentative="1">
      <w:start w:val="1"/>
      <w:numFmt w:val="lowerRoman"/>
      <w:lvlText w:val="%6."/>
      <w:lvlJc w:val="right"/>
      <w:pPr>
        <w:ind w:left="4800" w:hanging="180"/>
      </w:pPr>
    </w:lvl>
    <w:lvl w:ilvl="6" w:tplc="101A000F" w:tentative="1">
      <w:start w:val="1"/>
      <w:numFmt w:val="decimal"/>
      <w:lvlText w:val="%7."/>
      <w:lvlJc w:val="left"/>
      <w:pPr>
        <w:ind w:left="5520" w:hanging="360"/>
      </w:pPr>
    </w:lvl>
    <w:lvl w:ilvl="7" w:tplc="101A0019" w:tentative="1">
      <w:start w:val="1"/>
      <w:numFmt w:val="lowerLetter"/>
      <w:lvlText w:val="%8."/>
      <w:lvlJc w:val="left"/>
      <w:pPr>
        <w:ind w:left="6240" w:hanging="360"/>
      </w:pPr>
    </w:lvl>
    <w:lvl w:ilvl="8" w:tplc="10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F975130"/>
    <w:multiLevelType w:val="hybridMultilevel"/>
    <w:tmpl w:val="93883C4A"/>
    <w:lvl w:ilvl="0" w:tplc="FB36044E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B4E7D"/>
    <w:multiLevelType w:val="hybridMultilevel"/>
    <w:tmpl w:val="81B6A6A2"/>
    <w:lvl w:ilvl="0" w:tplc="850C8FE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50" w:hanging="360"/>
      </w:pPr>
    </w:lvl>
    <w:lvl w:ilvl="2" w:tplc="101A001B" w:tentative="1">
      <w:start w:val="1"/>
      <w:numFmt w:val="lowerRoman"/>
      <w:lvlText w:val="%3."/>
      <w:lvlJc w:val="right"/>
      <w:pPr>
        <w:ind w:left="2870" w:hanging="180"/>
      </w:pPr>
    </w:lvl>
    <w:lvl w:ilvl="3" w:tplc="101A000F" w:tentative="1">
      <w:start w:val="1"/>
      <w:numFmt w:val="decimal"/>
      <w:lvlText w:val="%4."/>
      <w:lvlJc w:val="left"/>
      <w:pPr>
        <w:ind w:left="3590" w:hanging="360"/>
      </w:pPr>
    </w:lvl>
    <w:lvl w:ilvl="4" w:tplc="101A0019" w:tentative="1">
      <w:start w:val="1"/>
      <w:numFmt w:val="lowerLetter"/>
      <w:lvlText w:val="%5."/>
      <w:lvlJc w:val="left"/>
      <w:pPr>
        <w:ind w:left="4310" w:hanging="360"/>
      </w:pPr>
    </w:lvl>
    <w:lvl w:ilvl="5" w:tplc="101A001B" w:tentative="1">
      <w:start w:val="1"/>
      <w:numFmt w:val="lowerRoman"/>
      <w:lvlText w:val="%6."/>
      <w:lvlJc w:val="right"/>
      <w:pPr>
        <w:ind w:left="5030" w:hanging="180"/>
      </w:pPr>
    </w:lvl>
    <w:lvl w:ilvl="6" w:tplc="101A000F" w:tentative="1">
      <w:start w:val="1"/>
      <w:numFmt w:val="decimal"/>
      <w:lvlText w:val="%7."/>
      <w:lvlJc w:val="left"/>
      <w:pPr>
        <w:ind w:left="5750" w:hanging="360"/>
      </w:pPr>
    </w:lvl>
    <w:lvl w:ilvl="7" w:tplc="101A0019" w:tentative="1">
      <w:start w:val="1"/>
      <w:numFmt w:val="lowerLetter"/>
      <w:lvlText w:val="%8."/>
      <w:lvlJc w:val="left"/>
      <w:pPr>
        <w:ind w:left="6470" w:hanging="360"/>
      </w:pPr>
    </w:lvl>
    <w:lvl w:ilvl="8" w:tplc="10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107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5720">
    <w:abstractNumId w:val="9"/>
  </w:num>
  <w:num w:numId="2" w16cid:durableId="1865169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58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109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6153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6889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2598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6861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81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6355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1270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861259">
    <w:abstractNumId w:val="1"/>
  </w:num>
  <w:num w:numId="13" w16cid:durableId="1932396829">
    <w:abstractNumId w:val="15"/>
  </w:num>
  <w:num w:numId="14" w16cid:durableId="724135798">
    <w:abstractNumId w:val="17"/>
  </w:num>
  <w:num w:numId="15" w16cid:durableId="357245573">
    <w:abstractNumId w:val="5"/>
  </w:num>
  <w:num w:numId="16" w16cid:durableId="1821731875">
    <w:abstractNumId w:val="4"/>
  </w:num>
  <w:num w:numId="17" w16cid:durableId="233275336">
    <w:abstractNumId w:val="7"/>
  </w:num>
  <w:num w:numId="18" w16cid:durableId="1261452816">
    <w:abstractNumId w:val="6"/>
  </w:num>
  <w:num w:numId="19" w16cid:durableId="126572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7"/>
    <w:rsid w:val="00140803"/>
    <w:rsid w:val="0016463E"/>
    <w:rsid w:val="001B2C68"/>
    <w:rsid w:val="001B6A08"/>
    <w:rsid w:val="003336CA"/>
    <w:rsid w:val="00345F72"/>
    <w:rsid w:val="003F46C7"/>
    <w:rsid w:val="004B638D"/>
    <w:rsid w:val="005B01B7"/>
    <w:rsid w:val="005E0C4C"/>
    <w:rsid w:val="00627A6B"/>
    <w:rsid w:val="0064736B"/>
    <w:rsid w:val="00696ACC"/>
    <w:rsid w:val="00747A5C"/>
    <w:rsid w:val="00863235"/>
    <w:rsid w:val="00A507D1"/>
    <w:rsid w:val="00A762BF"/>
    <w:rsid w:val="00BC30D7"/>
    <w:rsid w:val="00BD4D1D"/>
    <w:rsid w:val="00C21480"/>
    <w:rsid w:val="00CA651E"/>
    <w:rsid w:val="00CC42E5"/>
    <w:rsid w:val="00D83E15"/>
    <w:rsid w:val="00DD489A"/>
    <w:rsid w:val="00EC5C8F"/>
    <w:rsid w:val="00F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638"/>
  <w15:chartTrackingRefBased/>
  <w15:docId w15:val="{D74FE0A3-A24A-41DE-999E-37093C5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B7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5B01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ilidza.ba/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0F56-75B8-403C-80D8-DFFE2A75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Mirsad</cp:lastModifiedBy>
  <cp:revision>9</cp:revision>
  <cp:lastPrinted>2023-03-15T14:08:00Z</cp:lastPrinted>
  <dcterms:created xsi:type="dcterms:W3CDTF">2023-03-15T12:30:00Z</dcterms:created>
  <dcterms:modified xsi:type="dcterms:W3CDTF">2023-03-20T08:27:00Z</dcterms:modified>
</cp:coreProperties>
</file>