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EB" w:rsidRPr="009518EB" w:rsidRDefault="009518EB" w:rsidP="009518E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Lista propisa, literature i pitanja za usmeni i pismeni ispit za radno mjesto –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– Varioc/bravar</w:t>
      </w:r>
    </w:p>
    <w:p w:rsidR="009518EB" w:rsidRPr="009518EB" w:rsidRDefault="009518EB" w:rsidP="009518E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9518EB" w:rsidRDefault="009518EB" w:rsidP="00962FD4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Priprema za kontrolni ispit za zanimanje bravar – JMO (</w:t>
      </w:r>
      <w:hyperlink r:id="rId5" w:history="1">
        <w:r w:rsidR="00962FD4" w:rsidRPr="00962FD4">
          <w:rPr>
            <w:rStyle w:val="Hyperlink"/>
            <w:rFonts w:ascii="Calibri" w:eastAsia="Calibri" w:hAnsi="Calibri" w:cs="Calibri"/>
            <w:b/>
            <w:bCs/>
            <w:kern w:val="0"/>
            <w:sz w:val="24"/>
            <w:szCs w:val="24"/>
            <w:lang w:val="hr-BA"/>
            <w14:ligatures w14:val="none"/>
          </w:rPr>
          <w:t>http://web1.ss-ludbreg.skole.hr/wp-content/uploads/2015/06/Ispitni_katalog_kontrolnog_ispita_-_Odgovori-S%C5%A0ludbreg_PDF.pdf</w:t>
        </w:r>
      </w:hyperlink>
      <w:r w:rsidR="00962FD4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)</w:t>
      </w:r>
    </w:p>
    <w:p w:rsidR="009518EB" w:rsidRPr="009518EB" w:rsidRDefault="00312FE2" w:rsidP="00312FE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Zakon o zaštiti na radu </w:t>
      </w:r>
      <w:r w:rsidRPr="00312FE2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("Sl. novine FBiH", br. 79/2020)</w:t>
      </w:r>
    </w:p>
    <w:p w:rsidR="009518EB" w:rsidRPr="009518EB" w:rsidRDefault="009518EB" w:rsidP="009518E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bookmarkStart w:id="0" w:name="_Hlk97890696"/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Opis poslova radnog mjesta</w:t>
      </w:r>
      <w:bookmarkEnd w:id="0"/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 (iz teksta Javnog oglasa)</w:t>
      </w:r>
    </w:p>
    <w:p w:rsidR="009518EB" w:rsidRPr="009518EB" w:rsidRDefault="009518EB" w:rsidP="009518E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bCs/>
          <w:color w:val="0000FF"/>
          <w:kern w:val="0"/>
          <w:sz w:val="24"/>
          <w:szCs w:val="24"/>
          <w:u w:val="single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6" w:history="1">
        <w:r w:rsidRPr="009518EB">
          <w:rPr>
            <w:rFonts w:ascii="Calibri" w:eastAsia="Calibri" w:hAnsi="Calibri" w:cs="Calibri"/>
            <w:b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9518EB" w:rsidRDefault="009518EB" w:rsidP="009518E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9518EB" w:rsidRPr="009518EB" w:rsidRDefault="009518EB" w:rsidP="009518E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Pitanja za usmeni ispit za radno mjesto radnik u javnom zelenilu </w:t>
      </w:r>
      <w:r w:rsidR="00962FD4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– Varioc/bravar</w:t>
      </w:r>
    </w:p>
    <w:p w:rsidR="009518EB" w:rsidRPr="009518EB" w:rsidRDefault="009518EB" w:rsidP="009518EB">
      <w:pPr>
        <w:ind w:left="720"/>
        <w:contextualSpacing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</w:p>
    <w:p w:rsidR="00FB5A69" w:rsidRDefault="00DF7858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Boce za plin koje se koriste kod plinskog zavarivanja trebaju se čuvati na koji način? </w:t>
      </w:r>
    </w:p>
    <w:p w:rsidR="00624CCA" w:rsidRPr="00624CCA" w:rsidRDefault="00624CCA" w:rsidP="00624C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Zakivanje je? </w:t>
      </w:r>
    </w:p>
    <w:p w:rsidR="00624CCA" w:rsidRPr="00B64689" w:rsidRDefault="00624CCA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Zavarivanje je? </w:t>
      </w:r>
    </w:p>
    <w:p w:rsidR="00B64689" w:rsidRDefault="00B64689" w:rsidP="00DF785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Lemljenje je? </w:t>
      </w:r>
    </w:p>
    <w:p w:rsidR="00F24823" w:rsidRDefault="00DE1B7B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Čelici se na tržištu javljaju u kojim oblicima? </w:t>
      </w:r>
    </w:p>
    <w:p w:rsidR="00CD0332" w:rsidRDefault="00CD0332" w:rsidP="00CD033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Objasni meko lemljenje?</w:t>
      </w:r>
    </w:p>
    <w:p w:rsidR="00F24823" w:rsidRPr="00CD0332" w:rsidRDefault="00F24823" w:rsidP="00CD033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Objasni tvrdo lemljenje? </w:t>
      </w:r>
    </w:p>
    <w:p w:rsidR="00F24823" w:rsidRDefault="006E5787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Kako nastaje strugotina pri strojnim obradama? </w:t>
      </w:r>
    </w:p>
    <w:p w:rsidR="006E5787" w:rsidRDefault="006E5787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Koje 3 vrste strugotine se pojavljuju u praksi? </w:t>
      </w:r>
      <w:r w:rsidRPr="00070286"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p w:rsidR="00070286" w:rsidRPr="00F249CA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Kod tokarenja obrađuju se predmeti? </w:t>
      </w:r>
    </w:p>
    <w:p w:rsidR="00F249CA" w:rsidRPr="00F249CA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Koje vrste brusilica poznaješ? </w:t>
      </w:r>
    </w:p>
    <w:p w:rsidR="00F249CA" w:rsidRDefault="00F249CA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Pogonski strojevi mogu biti? </w:t>
      </w:r>
    </w:p>
    <w:p w:rsidR="00B3796E" w:rsidRDefault="00B3796E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Cijevi od kojih materijala Varioc/bravar koristi u svom zanimanju? </w:t>
      </w:r>
    </w:p>
    <w:p w:rsidR="0063138B" w:rsidRDefault="0063138B" w:rsidP="00F2482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</w:pPr>
      <w:r w:rsidRPr="00362FF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Prednosti cjevovoda iz plastičnih masa u odnosu na druge materijale su?</w:t>
      </w:r>
      <w:r w:rsidR="00CD0332">
        <w:rPr>
          <w:rFonts w:ascii="Calibri" w:eastAsia="Calibri" w:hAnsi="Calibri" w:cs="Calibri"/>
          <w:b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p w:rsidR="00362FF2" w:rsidRPr="00362FF2" w:rsidRDefault="00362FF2" w:rsidP="006E2473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362FF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Polipropilen PP je stabilan do temperature? </w:t>
      </w:r>
    </w:p>
    <w:p w:rsidR="00362FF2" w:rsidRDefault="00362FF2" w:rsidP="00362FF2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</w:p>
    <w:p w:rsidR="00362FF2" w:rsidRDefault="00362FF2" w:rsidP="00362FF2">
      <w:pPr>
        <w:ind w:left="36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</w:p>
    <w:p w:rsidR="009518EB" w:rsidRPr="009518EB" w:rsidRDefault="009518EB" w:rsidP="00362FF2">
      <w:pPr>
        <w:ind w:left="36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9518E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Pitanja za pismeni ispit za radno mjesto </w:t>
      </w:r>
      <w:r w:rsidR="00E0329A" w:rsidRPr="00362FF2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– Varioc/bravar</w:t>
      </w:r>
    </w:p>
    <w:p w:rsidR="009518EB" w:rsidRPr="009518EB" w:rsidRDefault="009518EB" w:rsidP="009518EB">
      <w:pPr>
        <w:jc w:val="both"/>
        <w:rPr>
          <w:rFonts w:ascii="Calibri" w:eastAsia="Calibri" w:hAnsi="Calibri" w:cs="Calibri"/>
          <w:color w:val="FF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832AB4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Postupak zavarivanja u zaštitnom plinu argonu s netaljivom elektrodom naziva se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CD0332" w:rsidRDefault="00832AB4" w:rsidP="009518E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TIG zavarivanje</w:t>
      </w:r>
    </w:p>
    <w:p w:rsidR="009518EB" w:rsidRPr="009518EB" w:rsidRDefault="00832AB4" w:rsidP="009518E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plinsko zavarivanje</w:t>
      </w:r>
    </w:p>
    <w:p w:rsidR="009518EB" w:rsidRPr="009518EB" w:rsidRDefault="00832AB4" w:rsidP="009518E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MIG zavarivanje</w:t>
      </w:r>
    </w:p>
    <w:p w:rsidR="009518EB" w:rsidRP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AE270B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Postupak zavarivanja u zaštitnom prahu naziva se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CD0332" w:rsidRDefault="00AE270B" w:rsidP="009518E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EPP zavarivanje</w:t>
      </w:r>
    </w:p>
    <w:p w:rsidR="009518EB" w:rsidRPr="009518EB" w:rsidRDefault="00AE270B" w:rsidP="009518E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MPP zavarivanje</w:t>
      </w:r>
    </w:p>
    <w:p w:rsidR="009518EB" w:rsidRPr="009518EB" w:rsidRDefault="00AE270B" w:rsidP="009518E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PPE zavarivanje</w:t>
      </w:r>
    </w:p>
    <w:p w:rsidR="009518EB" w:rsidRP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FB5A69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Plin koji se najčešće koristi za plinsko zavarivanje je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FB5A69" w:rsidP="009518E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Metan</w:t>
      </w:r>
    </w:p>
    <w:p w:rsidR="009518EB" w:rsidRPr="009518EB" w:rsidRDefault="00FB5A69" w:rsidP="009518E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Propan</w:t>
      </w:r>
    </w:p>
    <w:p w:rsidR="009518EB" w:rsidRPr="00CD0332" w:rsidRDefault="00FB5A69" w:rsidP="009518E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Acetilen</w:t>
      </w:r>
    </w:p>
    <w:p w:rsidR="009518EB" w:rsidRPr="009518EB" w:rsidRDefault="009518EB" w:rsidP="009518EB">
      <w:pPr>
        <w:ind w:left="72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9518EB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JP „ilidža“ d.o.o. osnovano je:</w:t>
      </w:r>
    </w:p>
    <w:p w:rsidR="009518EB" w:rsidRPr="00CD0332" w:rsidRDefault="009518EB" w:rsidP="009518EB">
      <w:pPr>
        <w:numPr>
          <w:ilvl w:val="0"/>
          <w:numId w:val="7"/>
        </w:numPr>
        <w:ind w:left="1080"/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radi obavljanja komunalnih djelatnosti od javnog interersa Općine Ilidža,</w:t>
      </w:r>
    </w:p>
    <w:p w:rsidR="009518EB" w:rsidRPr="009518EB" w:rsidRDefault="009518EB" w:rsidP="009518EB">
      <w:pPr>
        <w:numPr>
          <w:ilvl w:val="0"/>
          <w:numId w:val="7"/>
        </w:num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poštanskih usluga,</w:t>
      </w:r>
    </w:p>
    <w:p w:rsidR="009518EB" w:rsidRPr="009518EB" w:rsidRDefault="009518EB" w:rsidP="009518EB">
      <w:pPr>
        <w:numPr>
          <w:ilvl w:val="0"/>
          <w:numId w:val="7"/>
        </w:num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pružanje usluga u ugostiteljstvu</w:t>
      </w:r>
    </w:p>
    <w:p w:rsidR="009518EB" w:rsidRP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FF50C4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Koji od nabrojanih nije standardni oblik profilnog čelika:</w:t>
      </w:r>
    </w:p>
    <w:p w:rsidR="009518EB" w:rsidRPr="009518EB" w:rsidRDefault="00FF50C4" w:rsidP="009518E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T - profil</w:t>
      </w:r>
    </w:p>
    <w:p w:rsidR="009518EB" w:rsidRPr="009518EB" w:rsidRDefault="00FF50C4" w:rsidP="009518E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L - profil</w:t>
      </w:r>
    </w:p>
    <w:p w:rsidR="009518EB" w:rsidRPr="00CD0332" w:rsidRDefault="00FF50C4" w:rsidP="009518E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C - profil</w:t>
      </w:r>
    </w:p>
    <w:p w:rsidR="009518EB" w:rsidRPr="009518EB" w:rsidRDefault="009518EB" w:rsidP="009518EB">
      <w:pPr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077519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Lim debiljine 2mm je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077519" w:rsidP="009518E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Debeli lim</w:t>
      </w:r>
    </w:p>
    <w:p w:rsidR="009518EB" w:rsidRPr="00CD0332" w:rsidRDefault="00077519" w:rsidP="009518E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Tanki lim</w:t>
      </w:r>
    </w:p>
    <w:p w:rsidR="009518EB" w:rsidRDefault="00077519" w:rsidP="009518E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Srednji lim</w:t>
      </w:r>
    </w:p>
    <w:p w:rsidR="00077519" w:rsidRPr="009518EB" w:rsidRDefault="00077519" w:rsidP="00077519">
      <w:pPr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077519" w:rsidP="00077519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Lim debljine 5mm je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077519" w:rsidP="009518E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Tanki lim</w:t>
      </w:r>
    </w:p>
    <w:p w:rsidR="009518EB" w:rsidRPr="00CD0332" w:rsidRDefault="00077519" w:rsidP="009518E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Debeli lim</w:t>
      </w:r>
    </w:p>
    <w:p w:rsidR="009518EB" w:rsidRPr="009518EB" w:rsidRDefault="00077519" w:rsidP="009518E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Kotlovski lim</w:t>
      </w:r>
    </w:p>
    <w:p w:rsidR="009518EB" w:rsidRPr="009518EB" w:rsidRDefault="009518EB" w:rsidP="009518EB">
      <w:pPr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F505DD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U Mikrometri su mjerila pomoću kojih se može mjeriti na sljedeću tačnost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F505DD" w:rsidP="00F505DD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F505DD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0,05-0,01 mm</w:t>
      </w:r>
    </w:p>
    <w:p w:rsidR="009518EB" w:rsidRPr="00CD0332" w:rsidRDefault="00F505DD" w:rsidP="00F505DD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0,01-0,001 mm</w:t>
      </w:r>
    </w:p>
    <w:p w:rsidR="009518EB" w:rsidRPr="009518EB" w:rsidRDefault="00F505DD" w:rsidP="00F505DD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0,1 mm</w:t>
      </w:r>
    </w:p>
    <w:p w:rsidR="009518EB" w:rsidRPr="00CD0332" w:rsidRDefault="009518EB" w:rsidP="00CD0332">
      <w:pPr>
        <w:ind w:left="63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D21601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Elastičnost je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D21601" w:rsidP="009518E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Otpornost materijala prema zadiranju u njegovu površinu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,</w:t>
      </w:r>
    </w:p>
    <w:p w:rsidR="009518EB" w:rsidRPr="00CD0332" w:rsidRDefault="00D21601" w:rsidP="009518E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Sposobnost materijala da se nakon deformacije vrati u prvobitno stanje</w:t>
      </w:r>
    </w:p>
    <w:p w:rsidR="009518EB" w:rsidRPr="009518EB" w:rsidRDefault="00D21601" w:rsidP="009518E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Otpornost materijala prema raspadanju</w:t>
      </w:r>
    </w:p>
    <w:p w:rsid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9518EB" w:rsidRPr="009518EB" w:rsidRDefault="00D21601" w:rsidP="009518E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Plastičnost je</w:t>
      </w:r>
      <w:r w:rsidR="009518EB" w:rsidRPr="009518E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:</w:t>
      </w:r>
    </w:p>
    <w:p w:rsidR="009518EB" w:rsidRPr="009518EB" w:rsidRDefault="00D21601" w:rsidP="009518E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D2160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Otpornost materijala prema zadiranju u njegovu površinu</w:t>
      </w:r>
    </w:p>
    <w:p w:rsidR="009518EB" w:rsidRPr="00CD0332" w:rsidRDefault="00D21601" w:rsidP="009518E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bookmarkStart w:id="1" w:name="_GoBack"/>
      <w:r w:rsidRPr="00CD0332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Sposobnost materijala da nakon deformacije zadrži novi oblik</w:t>
      </w:r>
    </w:p>
    <w:bookmarkEnd w:id="1"/>
    <w:p w:rsidR="009518EB" w:rsidRPr="009518EB" w:rsidRDefault="00D21601" w:rsidP="009518E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Otpornost materijala prema raspadanju</w:t>
      </w:r>
    </w:p>
    <w:p w:rsidR="009518EB" w:rsidRPr="009518EB" w:rsidRDefault="009518EB" w:rsidP="009518E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328FC"/>
    <w:multiLevelType w:val="hybridMultilevel"/>
    <w:tmpl w:val="F6385FB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8"/>
    <w:rsid w:val="00070286"/>
    <w:rsid w:val="00077519"/>
    <w:rsid w:val="00225E18"/>
    <w:rsid w:val="00312FE2"/>
    <w:rsid w:val="00362FF2"/>
    <w:rsid w:val="00380308"/>
    <w:rsid w:val="004E6BD6"/>
    <w:rsid w:val="00624CCA"/>
    <w:rsid w:val="0063138B"/>
    <w:rsid w:val="006D7E8A"/>
    <w:rsid w:val="006E5787"/>
    <w:rsid w:val="006E7792"/>
    <w:rsid w:val="00781EA2"/>
    <w:rsid w:val="00832AB4"/>
    <w:rsid w:val="00894A6C"/>
    <w:rsid w:val="008C0DB1"/>
    <w:rsid w:val="009518EB"/>
    <w:rsid w:val="00962FD4"/>
    <w:rsid w:val="00AE270B"/>
    <w:rsid w:val="00B3796E"/>
    <w:rsid w:val="00B64689"/>
    <w:rsid w:val="00BC7EEC"/>
    <w:rsid w:val="00CD0332"/>
    <w:rsid w:val="00D21601"/>
    <w:rsid w:val="00DE1B7B"/>
    <w:rsid w:val="00DF7858"/>
    <w:rsid w:val="00E0329A"/>
    <w:rsid w:val="00F24823"/>
    <w:rsid w:val="00F249CA"/>
    <w:rsid w:val="00F505DD"/>
    <w:rsid w:val="00FB5A69"/>
    <w:rsid w:val="00FF401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5BD5-5CA7-48A5-9F53-BD9FB71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F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pilidza.ba/djelatnosti/" TargetMode="External"/><Relationship Id="rId5" Type="http://schemas.openxmlformats.org/officeDocument/2006/relationships/hyperlink" Target="http://web1.ss-ludbreg.skole.hr/wp-content/uploads/2015/06/Ispitni_katalog_kontrolnog_ispita_-_Odgovori-S%C5%A0ludbreg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29</cp:revision>
  <dcterms:created xsi:type="dcterms:W3CDTF">2023-04-19T11:09:00Z</dcterms:created>
  <dcterms:modified xsi:type="dcterms:W3CDTF">2023-04-24T21:46:00Z</dcterms:modified>
</cp:coreProperties>
</file>